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676C" w14:textId="77777777" w:rsidR="00022717" w:rsidRDefault="00000000">
      <w:pPr xmlns:w="http://schemas.openxmlformats.org/wordprocessingml/2006/main">
        <w:pStyle w:val="Title"/>
        <w:rPr>
          <w:rFonts w:ascii="Times New Roman" w:hAnsi="Times New Roman" w:cs="Times New Roman"/>
          <w:sz w:val="40"/>
          <w:szCs w:val="40"/>
          <w:lang w:val="ro-RO"/>
        </w:rPr>
      </w:pPr>
      <w:r xmlns:w="http://schemas.openxmlformats.org/wordprocessingml/2006/main">
        <w:rPr>
          <w:rFonts w:ascii="Times New Roman" w:hAnsi="Times New Roman" w:cs="Times New Roman"/>
          <w:sz w:val="40"/>
          <w:szCs w:val="40"/>
          <w:lang w:val="ro-RO"/>
        </w:rPr>
        <w:t xml:space="preserve">ОПИСАНИЕ НА ЛЯТНОТО УЧИЛИЩЕ</w:t>
      </w:r>
    </w:p>
    <w:p w14:paraId="12328622" w14:textId="77777777" w:rsidR="00022717" w:rsidRDefault="00022717">
      <w:pPr>
        <w:pStyle w:val="Title"/>
        <w:rPr>
          <w:rFonts w:ascii="Times New Roman" w:hAnsi="Times New Roman" w:cs="Times New Roman"/>
          <w:color w:val="548DD4" w:themeColor="text2" w:themeTint="99"/>
          <w:sz w:val="36"/>
          <w:szCs w:val="36"/>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022717" w14:paraId="59837723" w14:textId="77777777">
        <w:trPr>
          <w:trHeight w:val="559"/>
          <w:jc w:val="center"/>
        </w:trPr>
        <w:tc>
          <w:tcPr>
            <w:tcW w:w="2940" w:type="dxa"/>
          </w:tcPr>
          <w:p w14:paraId="37508F68" w14:textId="77777777" w:rsidR="00022717" w:rsidRDefault="00022717">
            <w:pPr>
              <w:pStyle w:val="TableParagraph"/>
              <w:spacing w:line="300" w:lineRule="auto"/>
              <w:ind w:left="115"/>
              <w:rPr>
                <w:rFonts w:ascii="Times New Roman" w:hAnsi="Times New Roman" w:cs="Times New Roman"/>
                <w:b/>
                <w:sz w:val="24"/>
                <w:szCs w:val="24"/>
                <w:lang w:val="ro-RO"/>
              </w:rPr>
            </w:pPr>
          </w:p>
          <w:p w14:paraId="289A6672" w14:textId="77777777" w:rsidR="00022717" w:rsidRDefault="00000000">
            <w:pPr xmlns:w="http://schemas.openxmlformats.org/wordprocessingml/2006/main">
              <w:pStyle w:val="TableParagraph"/>
              <w:spacing w:line="300" w:lineRule="auto"/>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Име на курса/обучението</w:t>
            </w:r>
          </w:p>
        </w:tc>
        <w:tc>
          <w:tcPr>
            <w:tcW w:w="6708" w:type="dxa"/>
          </w:tcPr>
          <w:p w14:paraId="4658D8D6" w14:textId="77777777" w:rsidR="00022717" w:rsidRDefault="00000000">
            <w:pPr xmlns:w="http://schemas.openxmlformats.org/wordprocessingml/2006/main">
              <w:pStyle w:val="Title"/>
              <w:rPr>
                <w:rFonts w:ascii="Times New Roman" w:hAnsi="Times New Roman" w:cs="Times New Roman"/>
                <w:sz w:val="24"/>
                <w:szCs w:val="24"/>
                <w:lang w:val="ro-RO"/>
              </w:rPr>
            </w:pPr>
            <w:r xmlns:w="http://schemas.openxmlformats.org/wordprocessingml/2006/main">
              <w:rPr>
                <w:rFonts w:ascii="Times New Roman" w:hAnsi="Times New Roman" w:cs="Times New Roman"/>
                <w:sz w:val="36"/>
                <w:szCs w:val="36"/>
                <w:lang w:val="ro-RO"/>
              </w:rPr>
              <w:t xml:space="preserve">Култура и изкуство в трансграничния регион</w:t>
            </w:r>
          </w:p>
        </w:tc>
      </w:tr>
      <w:tr w:rsidR="00022717" w14:paraId="08C521A7" w14:textId="77777777">
        <w:trPr>
          <w:trHeight w:val="90"/>
          <w:jc w:val="center"/>
        </w:trPr>
        <w:tc>
          <w:tcPr>
            <w:tcW w:w="2940" w:type="dxa"/>
          </w:tcPr>
          <w:p w14:paraId="237E5B0C" w14:textId="77777777" w:rsidR="00022717" w:rsidRDefault="00022717">
            <w:pPr>
              <w:pStyle w:val="TableParagraph"/>
              <w:spacing w:line="300" w:lineRule="auto"/>
              <w:ind w:left="115"/>
              <w:rPr>
                <w:rFonts w:ascii="Times New Roman" w:hAnsi="Times New Roman" w:cs="Times New Roman"/>
                <w:b/>
                <w:sz w:val="24"/>
                <w:szCs w:val="24"/>
                <w:lang w:val="ro-RO"/>
              </w:rPr>
            </w:pPr>
          </w:p>
          <w:p w14:paraId="4177B353" w14:textId="77777777" w:rsidR="00022717" w:rsidRDefault="00000000">
            <w:pPr xmlns:w="http://schemas.openxmlformats.org/wordprocessingml/2006/main">
              <w:pStyle w:val="TableParagraph"/>
              <w:spacing w:line="300" w:lineRule="auto"/>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Приемаща(и) институция(и)</w:t>
            </w:r>
          </w:p>
        </w:tc>
        <w:tc>
          <w:tcPr>
            <w:tcW w:w="6708" w:type="dxa"/>
          </w:tcPr>
          <w:p w14:paraId="28275A6F" w14:textId="77777777" w:rsidR="00022717" w:rsidRDefault="00000000">
            <w:pPr xmlns:w="http://schemas.openxmlformats.org/wordprocessingml/2006/main">
              <w:pStyle w:val="TableParagraph"/>
              <w:spacing w:before="239"/>
              <w:ind w:left="14" w:right="4"/>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Университет</w:t>
            </w:r>
            <w:r xmlns:w="http://schemas.openxmlformats.org/wordprocessingml/2006/main">
              <w:rPr>
                <w:rFonts w:ascii="Trebuchet MS" w:hAnsi="Trebuchet MS" w:cs="Trebuchet MS"/>
                <w:spacing w:val="-7"/>
                <w:sz w:val="24"/>
                <w:szCs w:val="24"/>
                <w:lang w:val="ro-RO"/>
              </w:rPr>
              <w:t xml:space="preserve"> </w:t>
            </w:r>
            <w:r xmlns:w="http://schemas.openxmlformats.org/wordprocessingml/2006/main">
              <w:rPr>
                <w:rFonts w:ascii="Trebuchet MS" w:hAnsi="Trebuchet MS" w:cs="Trebuchet MS"/>
                <w:sz w:val="24"/>
                <w:szCs w:val="24"/>
                <w:lang w:val="ro-RO"/>
              </w:rPr>
              <w:t xml:space="preserve">от</w:t>
            </w:r>
            <w:r xmlns:w="http://schemas.openxmlformats.org/wordprocessingml/2006/main">
              <w:rPr>
                <w:rFonts w:ascii="Trebuchet MS" w:hAnsi="Trebuchet MS" w:cs="Trebuchet MS"/>
                <w:spacing w:val="-7"/>
                <w:sz w:val="24"/>
                <w:szCs w:val="24"/>
                <w:lang w:val="ro-RO"/>
              </w:rPr>
              <w:t xml:space="preserve"> </w:t>
            </w:r>
            <w:r xmlns:w="http://schemas.openxmlformats.org/wordprocessingml/2006/main">
              <w:rPr>
                <w:rFonts w:ascii="Trebuchet MS" w:hAnsi="Trebuchet MS" w:cs="Trebuchet MS"/>
                <w:spacing w:val="-2"/>
                <w:sz w:val="24"/>
                <w:szCs w:val="24"/>
                <w:lang w:val="ro-RO"/>
              </w:rPr>
              <w:t xml:space="preserve">Крайова, Крайова, Румъния</w:t>
            </w:r>
          </w:p>
        </w:tc>
      </w:tr>
      <w:tr w:rsidR="00022717" w14:paraId="1635665E" w14:textId="77777777">
        <w:trPr>
          <w:trHeight w:val="822"/>
          <w:jc w:val="center"/>
        </w:trPr>
        <w:tc>
          <w:tcPr>
            <w:tcW w:w="2940" w:type="dxa"/>
          </w:tcPr>
          <w:p w14:paraId="0DA8C888" w14:textId="77777777" w:rsidR="00022717" w:rsidRDefault="00000000">
            <w:pPr xmlns:w="http://schemas.openxmlformats.org/wordprocessingml/2006/main">
              <w:pStyle w:val="TableParagraph"/>
              <w:spacing w:line="300" w:lineRule="auto"/>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Съорганизираща(и) институция(и) (ако е приложимо)</w:t>
            </w:r>
          </w:p>
        </w:tc>
        <w:tc>
          <w:tcPr>
            <w:tcW w:w="6708" w:type="dxa"/>
          </w:tcPr>
          <w:p w14:paraId="1F21BA1D" w14:textId="77777777" w:rsidR="00022717" w:rsidRDefault="00022717">
            <w:pPr>
              <w:pStyle w:val="TableParagraph"/>
              <w:spacing w:before="119"/>
              <w:rPr>
                <w:rFonts w:ascii="Trebuchet MS" w:hAnsi="Trebuchet MS" w:cs="Trebuchet MS"/>
                <w:b/>
                <w:sz w:val="24"/>
                <w:szCs w:val="24"/>
                <w:lang w:val="ro-RO"/>
              </w:rPr>
            </w:pPr>
          </w:p>
          <w:p w14:paraId="6BEDA08E" w14:textId="77777777" w:rsidR="00022717" w:rsidRDefault="00000000">
            <w:pPr xmlns:w="http://schemas.openxmlformats.org/wordprocessingml/2006/main">
              <w:pStyle w:val="TableParagraph"/>
              <w:spacing w:before="1"/>
              <w:ind w:left="14" w:right="9"/>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Стопанска академия "Д. А. Ценов" от Свищов, България</w:t>
            </w:r>
          </w:p>
        </w:tc>
      </w:tr>
      <w:tr w:rsidR="00022717" w14:paraId="0F00549B" w14:textId="77777777">
        <w:trPr>
          <w:trHeight w:val="721"/>
          <w:jc w:val="center"/>
        </w:trPr>
        <w:tc>
          <w:tcPr>
            <w:tcW w:w="2940" w:type="dxa"/>
          </w:tcPr>
          <w:p w14:paraId="19A4E484" w14:textId="77777777" w:rsidR="00022717" w:rsidRDefault="00000000">
            <w:pPr xmlns:w="http://schemas.openxmlformats.org/wordprocessingml/2006/main">
              <w:pStyle w:val="TableParagraph"/>
              <w:spacing w:line="300" w:lineRule="auto"/>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Име и факултет на лектора(ите)/обучителя(ите)</w:t>
            </w:r>
          </w:p>
        </w:tc>
        <w:tc>
          <w:tcPr>
            <w:tcW w:w="6708" w:type="dxa"/>
          </w:tcPr>
          <w:p w14:paraId="65DF508D" w14:textId="77777777" w:rsidR="00022717" w:rsidRDefault="00022717">
            <w:pPr>
              <w:pStyle w:val="TableParagraph"/>
              <w:spacing w:before="154"/>
              <w:jc w:val="center"/>
              <w:rPr>
                <w:rFonts w:ascii="Trebuchet MS" w:hAnsi="Trebuchet MS" w:cs="Trebuchet MS"/>
                <w:b/>
                <w:sz w:val="24"/>
                <w:szCs w:val="24"/>
                <w:lang w:val="ro-RO"/>
              </w:rPr>
            </w:pPr>
          </w:p>
          <w:p w14:paraId="43221EB1" w14:textId="77777777" w:rsidR="00022717"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Проф. Мардейл Адриана-Габриела / Катедра по теология, </w:t>
            </w:r>
            <w:r xmlns:w="http://schemas.openxmlformats.org/wordprocessingml/2006/main">
              <w:rPr>
                <w:rFonts w:ascii="Trebuchet MS" w:eastAsia="SimSun" w:hAnsi="Trebuchet MS" w:cs="Trebuchet MS"/>
                <w:sz w:val="24"/>
                <w:szCs w:val="24"/>
                <w:lang w:val="ro-RO"/>
              </w:rPr>
              <w:t xml:space="preserve">сакрално изкуство</w:t>
            </w:r>
          </w:p>
        </w:tc>
      </w:tr>
      <w:tr w:rsidR="00022717" w14:paraId="59B2A525" w14:textId="77777777">
        <w:trPr>
          <w:trHeight w:val="799"/>
          <w:jc w:val="center"/>
        </w:trPr>
        <w:tc>
          <w:tcPr>
            <w:tcW w:w="2940" w:type="dxa"/>
          </w:tcPr>
          <w:p w14:paraId="1ABA6BCB" w14:textId="6CF9FE49" w:rsidR="00022717" w:rsidRDefault="00000000">
            <w:pPr xmlns:w="http://schemas.openxmlformats.org/wordprocessingml/2006/main">
              <w:pStyle w:val="TableParagraph"/>
              <w:spacing w:line="300" w:lineRule="auto"/>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Име на преподавателя, който ще придружава българските студенти в Румъния</w:t>
            </w:r>
          </w:p>
        </w:tc>
        <w:tc>
          <w:tcPr>
            <w:tcW w:w="6708" w:type="dxa"/>
          </w:tcPr>
          <w:p w14:paraId="7CC60809" w14:textId="77777777" w:rsidR="00022717" w:rsidRDefault="00022717">
            <w:pPr>
              <w:pStyle w:val="TableParagraph"/>
              <w:spacing w:before="154"/>
              <w:jc w:val="center"/>
              <w:rPr>
                <w:rFonts w:ascii="Trebuchet MS" w:hAnsi="Trebuchet MS" w:cs="Trebuchet MS"/>
                <w:b/>
                <w:sz w:val="24"/>
                <w:szCs w:val="24"/>
                <w:lang w:val="ro-RO"/>
              </w:rPr>
            </w:pPr>
          </w:p>
          <w:p w14:paraId="542F3170" w14:textId="77777777" w:rsidR="00022717"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Проф. Бъдеску Александрина /</w:t>
            </w:r>
          </w:p>
          <w:p w14:paraId="31886C61" w14:textId="77777777" w:rsidR="00022717"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Катедра по теология, </w:t>
            </w:r>
            <w:r xmlns:w="http://schemas.openxmlformats.org/wordprocessingml/2006/main">
              <w:rPr>
                <w:rFonts w:ascii="Trebuchet MS" w:eastAsia="SimSun" w:hAnsi="Trebuchet MS" w:cs="Trebuchet MS"/>
                <w:sz w:val="24"/>
                <w:szCs w:val="24"/>
                <w:lang w:val="ro-RO"/>
              </w:rPr>
              <w:t xml:space="preserve">свещено изкуство</w:t>
            </w:r>
          </w:p>
        </w:tc>
      </w:tr>
      <w:tr w:rsidR="00022717" w14:paraId="3B93576A" w14:textId="77777777">
        <w:trPr>
          <w:trHeight w:val="560"/>
          <w:jc w:val="center"/>
        </w:trPr>
        <w:tc>
          <w:tcPr>
            <w:tcW w:w="2940" w:type="dxa"/>
          </w:tcPr>
          <w:p w14:paraId="35766977" w14:textId="77777777" w:rsidR="00022717" w:rsidRDefault="00000000">
            <w:pPr xmlns:w="http://schemas.openxmlformats.org/wordprocessingml/2006/main">
              <w:pStyle w:val="TableParagraph"/>
              <w:spacing w:before="241"/>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Режим</w:t>
            </w:r>
            <w:r xmlns:w="http://schemas.openxmlformats.org/wordprocessingml/2006/main">
              <w:rPr>
                <w:rFonts w:ascii="Times New Roman" w:hAnsi="Times New Roman" w:cs="Times New Roman"/>
                <w:b/>
                <w:spacing w:val="-3"/>
                <w:sz w:val="24"/>
                <w:szCs w:val="24"/>
                <w:lang w:val="ro-RO"/>
              </w:rPr>
              <w:t xml:space="preserve"> </w:t>
            </w:r>
            <w:r xmlns:w="http://schemas.openxmlformats.org/wordprocessingml/2006/main">
              <w:rPr>
                <w:rFonts w:ascii="Times New Roman" w:hAnsi="Times New Roman" w:cs="Times New Roman"/>
                <w:b/>
                <w:sz w:val="24"/>
                <w:szCs w:val="24"/>
                <w:lang w:val="ro-RO"/>
              </w:rPr>
              <w:t xml:space="preserve">от</w:t>
            </w:r>
            <w:r xmlns:w="http://schemas.openxmlformats.org/wordprocessingml/2006/main">
              <w:rPr>
                <w:rFonts w:ascii="Times New Roman" w:hAnsi="Times New Roman" w:cs="Times New Roman"/>
                <w:b/>
                <w:spacing w:val="-3"/>
                <w:sz w:val="24"/>
                <w:szCs w:val="24"/>
                <w:lang w:val="ro-RO"/>
              </w:rPr>
              <w:t xml:space="preserve"> </w:t>
            </w:r>
            <w:r xmlns:w="http://schemas.openxmlformats.org/wordprocessingml/2006/main">
              <w:rPr>
                <w:rFonts w:ascii="Times New Roman" w:hAnsi="Times New Roman" w:cs="Times New Roman"/>
                <w:b/>
                <w:spacing w:val="-2"/>
                <w:sz w:val="24"/>
                <w:szCs w:val="24"/>
                <w:lang w:val="ro-RO"/>
              </w:rPr>
              <w:t xml:space="preserve">доставка</w:t>
            </w:r>
          </w:p>
        </w:tc>
        <w:tc>
          <w:tcPr>
            <w:tcW w:w="6708" w:type="dxa"/>
          </w:tcPr>
          <w:p w14:paraId="1AB8B8B9" w14:textId="77777777" w:rsidR="00022717" w:rsidRDefault="00000000">
            <w:pPr xmlns:w="http://schemas.openxmlformats.org/wordprocessingml/2006/main">
              <w:pStyle w:val="TableParagraph"/>
              <w:spacing w:before="241"/>
              <w:ind w:left="14" w:right="2"/>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Физически формат (на</w:t>
            </w:r>
            <w:r xmlns:w="http://schemas.openxmlformats.org/wordprocessingml/2006/main">
              <w:rPr>
                <w:rFonts w:ascii="Trebuchet MS" w:hAnsi="Trebuchet MS" w:cs="Trebuchet MS"/>
                <w:spacing w:val="-4"/>
                <w:sz w:val="24"/>
                <w:szCs w:val="24"/>
                <w:lang w:val="ro-RO"/>
              </w:rPr>
              <w:t xml:space="preserve"> </w:t>
            </w:r>
            <w:r xmlns:w="http://schemas.openxmlformats.org/wordprocessingml/2006/main">
              <w:rPr>
                <w:rFonts w:ascii="Trebuchet MS" w:hAnsi="Trebuchet MS" w:cs="Trebuchet MS"/>
                <w:spacing w:val="-2"/>
                <w:sz w:val="24"/>
                <w:szCs w:val="24"/>
                <w:lang w:val="ro-RO"/>
              </w:rPr>
              <w:t xml:space="preserve">кампус); онлайн само за ориентация</w:t>
            </w:r>
          </w:p>
        </w:tc>
      </w:tr>
      <w:tr w:rsidR="00022717" w14:paraId="16799DB6" w14:textId="77777777">
        <w:trPr>
          <w:trHeight w:val="544"/>
          <w:jc w:val="center"/>
        </w:trPr>
        <w:tc>
          <w:tcPr>
            <w:tcW w:w="2940" w:type="dxa"/>
          </w:tcPr>
          <w:p w14:paraId="1E8D5EEB" w14:textId="77777777" w:rsidR="00022717" w:rsidRDefault="00000000">
            <w:pPr xmlns:w="http://schemas.openxmlformats.org/wordprocessingml/2006/main">
              <w:pStyle w:val="TableParagraph"/>
              <w:spacing w:before="241"/>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Местоположение</w:t>
            </w:r>
            <w:r xmlns:w="http://schemas.openxmlformats.org/wordprocessingml/2006/main">
              <w:rPr>
                <w:rFonts w:ascii="Times New Roman" w:hAnsi="Times New Roman" w:cs="Times New Roman"/>
                <w:b/>
                <w:spacing w:val="-5"/>
                <w:sz w:val="24"/>
                <w:szCs w:val="24"/>
                <w:lang w:val="ro-RO"/>
              </w:rPr>
              <w:t xml:space="preserve"> </w:t>
            </w:r>
            <w:r xmlns:w="http://schemas.openxmlformats.org/wordprocessingml/2006/main">
              <w:rPr>
                <w:rFonts w:ascii="Times New Roman" w:hAnsi="Times New Roman" w:cs="Times New Roman"/>
                <w:b/>
                <w:sz w:val="24"/>
                <w:szCs w:val="24"/>
                <w:lang w:val="ro-RO"/>
              </w:rPr>
              <w:t xml:space="preserve">(ако</w:t>
            </w:r>
            <w:r xmlns:w="http://schemas.openxmlformats.org/wordprocessingml/2006/main">
              <w:rPr>
                <w:rFonts w:ascii="Times New Roman" w:hAnsi="Times New Roman" w:cs="Times New Roman"/>
                <w:b/>
                <w:spacing w:val="-6"/>
                <w:sz w:val="24"/>
                <w:szCs w:val="24"/>
                <w:lang w:val="ro-RO"/>
              </w:rPr>
              <w:t xml:space="preserve"> </w:t>
            </w:r>
            <w:r xmlns:w="http://schemas.openxmlformats.org/wordprocessingml/2006/main">
              <w:rPr>
                <w:rFonts w:ascii="Times New Roman" w:hAnsi="Times New Roman" w:cs="Times New Roman"/>
                <w:b/>
                <w:spacing w:val="-2"/>
                <w:sz w:val="24"/>
                <w:szCs w:val="24"/>
                <w:lang w:val="ro-RO"/>
              </w:rPr>
              <w:t xml:space="preserve">приложимо)</w:t>
            </w:r>
          </w:p>
        </w:tc>
        <w:tc>
          <w:tcPr>
            <w:tcW w:w="6708" w:type="dxa"/>
          </w:tcPr>
          <w:p w14:paraId="307F15F1" w14:textId="77777777" w:rsidR="00022717" w:rsidRDefault="00000000">
            <w:pPr xmlns:w="http://schemas.openxmlformats.org/wordprocessingml/2006/main">
              <w:pStyle w:val="TableParagraph"/>
              <w:spacing w:before="241"/>
              <w:ind w:left="14" w:right="6"/>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Крайова, Румъния</w:t>
            </w:r>
          </w:p>
        </w:tc>
      </w:tr>
      <w:tr w:rsidR="00022717" w14:paraId="7A3193F2" w14:textId="77777777">
        <w:trPr>
          <w:trHeight w:val="539"/>
          <w:jc w:val="center"/>
        </w:trPr>
        <w:tc>
          <w:tcPr>
            <w:tcW w:w="2940" w:type="dxa"/>
          </w:tcPr>
          <w:p w14:paraId="52A41CD1" w14:textId="77777777" w:rsidR="00022717" w:rsidRDefault="00000000">
            <w:pPr xmlns:w="http://schemas.openxmlformats.org/wordprocessingml/2006/main">
              <w:pStyle w:val="TableParagraph"/>
              <w:spacing w:line="302" w:lineRule="auto"/>
              <w:ind w:right="145" w:firstLineChars="50" w:firstLine="120"/>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Дати</w:t>
            </w:r>
            <w:r xmlns:w="http://schemas.openxmlformats.org/wordprocessingml/2006/main">
              <w:rPr>
                <w:rFonts w:ascii="Times New Roman" w:hAnsi="Times New Roman" w:cs="Times New Roman"/>
                <w:b/>
                <w:spacing w:val="-11"/>
                <w:sz w:val="24"/>
                <w:szCs w:val="24"/>
                <w:lang w:val="ro-RO"/>
              </w:rPr>
              <w:t xml:space="preserve"> </w:t>
            </w:r>
            <w:r xmlns:w="http://schemas.openxmlformats.org/wordprocessingml/2006/main">
              <w:rPr>
                <w:rFonts w:ascii="Times New Roman" w:hAnsi="Times New Roman" w:cs="Times New Roman"/>
                <w:b/>
                <w:sz w:val="24"/>
                <w:szCs w:val="24"/>
                <w:lang w:val="ro-RO"/>
              </w:rPr>
              <w:t xml:space="preserve">от</w:t>
            </w:r>
            <w:r xmlns:w="http://schemas.openxmlformats.org/wordprocessingml/2006/main">
              <w:rPr>
                <w:rFonts w:ascii="Times New Roman" w:hAnsi="Times New Roman" w:cs="Times New Roman"/>
                <w:b/>
                <w:spacing w:val="-11"/>
                <w:sz w:val="24"/>
                <w:szCs w:val="24"/>
                <w:lang w:val="ro-RO"/>
              </w:rPr>
              <w:t xml:space="preserve"> </w:t>
            </w:r>
            <w:r xmlns:w="http://schemas.openxmlformats.org/wordprocessingml/2006/main">
              <w:rPr>
                <w:rFonts w:ascii="Times New Roman" w:hAnsi="Times New Roman" w:cs="Times New Roman"/>
                <w:b/>
                <w:sz w:val="24"/>
                <w:szCs w:val="24"/>
                <w:lang w:val="ro-RO"/>
              </w:rPr>
              <w:t xml:space="preserve">на</w:t>
            </w:r>
            <w:r xmlns:w="http://schemas.openxmlformats.org/wordprocessingml/2006/main">
              <w:rPr>
                <w:rFonts w:ascii="Times New Roman" w:hAnsi="Times New Roman" w:cs="Times New Roman"/>
                <w:b/>
                <w:spacing w:val="-8"/>
                <w:sz w:val="24"/>
                <w:szCs w:val="24"/>
                <w:lang w:val="ro-RO"/>
              </w:rPr>
              <w:t xml:space="preserve"> </w:t>
            </w:r>
            <w:r xmlns:w="http://schemas.openxmlformats.org/wordprocessingml/2006/main">
              <w:rPr>
                <w:rFonts w:ascii="Times New Roman" w:hAnsi="Times New Roman" w:cs="Times New Roman"/>
                <w:b/>
                <w:sz w:val="24"/>
                <w:szCs w:val="24"/>
                <w:u w:val="single" w:color="404040"/>
                <w:lang w:val="ro-RO"/>
              </w:rPr>
              <w:t xml:space="preserve">онлайн</w:t>
            </w:r>
            <w:r xmlns:w="http://schemas.openxmlformats.org/wordprocessingml/2006/main">
              <w:rPr>
                <w:rFonts w:ascii="Times New Roman" w:hAnsi="Times New Roman" w:cs="Times New Roman"/>
                <w:b/>
                <w:spacing w:val="-9"/>
                <w:sz w:val="24"/>
                <w:szCs w:val="24"/>
                <w:lang w:val="ro-RO"/>
              </w:rPr>
              <w:t xml:space="preserve"> </w:t>
            </w:r>
            <w:r xmlns:w="http://schemas.openxmlformats.org/wordprocessingml/2006/main">
              <w:rPr>
                <w:rFonts w:ascii="Times New Roman" w:hAnsi="Times New Roman" w:cs="Times New Roman"/>
                <w:b/>
                <w:sz w:val="24"/>
                <w:szCs w:val="24"/>
                <w:lang w:val="ro-RO"/>
              </w:rPr>
              <w:t xml:space="preserve">компонент (ако е приложимо)</w:t>
            </w:r>
          </w:p>
        </w:tc>
        <w:tc>
          <w:tcPr>
            <w:tcW w:w="6708" w:type="dxa"/>
          </w:tcPr>
          <w:p w14:paraId="7CF265A0" w14:textId="77777777" w:rsidR="00022717" w:rsidRDefault="00000000">
            <w:pPr xmlns:w="http://schemas.openxmlformats.org/wordprocessingml/2006/main">
              <w:pStyle w:val="TableParagraph"/>
              <w:ind w:left="14" w:right="5"/>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Само за ориентация, преди лятното училище</w:t>
            </w:r>
          </w:p>
        </w:tc>
      </w:tr>
      <w:tr w:rsidR="00022717" w14:paraId="30DC393E" w14:textId="77777777">
        <w:trPr>
          <w:trHeight w:val="609"/>
          <w:jc w:val="center"/>
        </w:trPr>
        <w:tc>
          <w:tcPr>
            <w:tcW w:w="2940" w:type="dxa"/>
          </w:tcPr>
          <w:p w14:paraId="5B05AF9C" w14:textId="77777777" w:rsidR="00022717" w:rsidRDefault="00000000">
            <w:pPr xmlns:w="http://schemas.openxmlformats.org/wordprocessingml/2006/main">
              <w:pStyle w:val="TableParagraph"/>
              <w:spacing w:before="1" w:line="300" w:lineRule="auto"/>
              <w:ind w:right="145" w:firstLineChars="50" w:firstLine="120"/>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Дати</w:t>
            </w:r>
            <w:r xmlns:w="http://schemas.openxmlformats.org/wordprocessingml/2006/main">
              <w:rPr>
                <w:rFonts w:ascii="Times New Roman" w:hAnsi="Times New Roman" w:cs="Times New Roman"/>
                <w:b/>
                <w:spacing w:val="-11"/>
                <w:sz w:val="24"/>
                <w:szCs w:val="24"/>
                <w:lang w:val="ro-RO"/>
              </w:rPr>
              <w:t xml:space="preserve"> </w:t>
            </w:r>
            <w:r xmlns:w="http://schemas.openxmlformats.org/wordprocessingml/2006/main">
              <w:rPr>
                <w:rFonts w:ascii="Times New Roman" w:hAnsi="Times New Roman" w:cs="Times New Roman"/>
                <w:b/>
                <w:sz w:val="24"/>
                <w:szCs w:val="24"/>
                <w:lang w:val="ro-RO"/>
              </w:rPr>
              <w:t xml:space="preserve">от</w:t>
            </w:r>
            <w:r xmlns:w="http://schemas.openxmlformats.org/wordprocessingml/2006/main">
              <w:rPr>
                <w:rFonts w:ascii="Times New Roman" w:hAnsi="Times New Roman" w:cs="Times New Roman"/>
                <w:b/>
                <w:spacing w:val="-11"/>
                <w:sz w:val="24"/>
                <w:szCs w:val="24"/>
                <w:lang w:val="ro-RO"/>
              </w:rPr>
              <w:t xml:space="preserve"> </w:t>
            </w:r>
            <w:r xmlns:w="http://schemas.openxmlformats.org/wordprocessingml/2006/main">
              <w:rPr>
                <w:rFonts w:ascii="Times New Roman" w:hAnsi="Times New Roman" w:cs="Times New Roman"/>
                <w:b/>
                <w:sz w:val="24"/>
                <w:szCs w:val="24"/>
                <w:lang w:val="ro-RO"/>
              </w:rPr>
              <w:t xml:space="preserve">на</w:t>
            </w:r>
            <w:r xmlns:w="http://schemas.openxmlformats.org/wordprocessingml/2006/main">
              <w:rPr>
                <w:rFonts w:ascii="Times New Roman" w:hAnsi="Times New Roman" w:cs="Times New Roman"/>
                <w:b/>
                <w:spacing w:val="-9"/>
                <w:sz w:val="24"/>
                <w:szCs w:val="24"/>
                <w:lang w:val="ro-RO"/>
              </w:rPr>
              <w:t xml:space="preserve"> </w:t>
            </w:r>
            <w:r xmlns:w="http://schemas.openxmlformats.org/wordprocessingml/2006/main">
              <w:rPr>
                <w:rFonts w:ascii="Times New Roman" w:hAnsi="Times New Roman" w:cs="Times New Roman"/>
                <w:b/>
                <w:sz w:val="24"/>
                <w:szCs w:val="24"/>
                <w:u w:val="single" w:color="404040"/>
                <w:lang w:val="ro-RO"/>
              </w:rPr>
              <w:t xml:space="preserve">на място</w:t>
            </w:r>
            <w:r xmlns:w="http://schemas.openxmlformats.org/wordprocessingml/2006/main">
              <w:rPr>
                <w:rFonts w:ascii="Times New Roman" w:hAnsi="Times New Roman" w:cs="Times New Roman"/>
                <w:b/>
                <w:spacing w:val="-9"/>
                <w:sz w:val="24"/>
                <w:szCs w:val="24"/>
                <w:lang w:val="ro-RO"/>
              </w:rPr>
              <w:t xml:space="preserve"> </w:t>
            </w:r>
            <w:r xmlns:w="http://schemas.openxmlformats.org/wordprocessingml/2006/main">
              <w:rPr>
                <w:rFonts w:ascii="Times New Roman" w:hAnsi="Times New Roman" w:cs="Times New Roman"/>
                <w:b/>
                <w:sz w:val="24"/>
                <w:szCs w:val="24"/>
                <w:lang w:val="ro-RO"/>
              </w:rPr>
              <w:t xml:space="preserve">компонент (ако е приложимо)</w:t>
            </w:r>
          </w:p>
        </w:tc>
        <w:tc>
          <w:tcPr>
            <w:tcW w:w="6708" w:type="dxa"/>
          </w:tcPr>
          <w:p w14:paraId="042EE7E4" w14:textId="77777777" w:rsidR="00022717" w:rsidRDefault="00000000">
            <w:pPr xmlns:w="http://schemas.openxmlformats.org/wordprocessingml/2006/main">
              <w:pStyle w:val="TableParagraph"/>
              <w:ind w:right="4"/>
              <w:jc w:val="center"/>
              <w:rPr>
                <w:rFonts w:ascii="Trebuchet MS" w:hAnsi="Trebuchet MS" w:cs="Trebuchet MS"/>
                <w:spacing w:val="-4"/>
                <w:sz w:val="24"/>
                <w:szCs w:val="24"/>
                <w:lang w:val="ro-RO"/>
              </w:rPr>
            </w:pPr>
            <w:r xmlns:w="http://schemas.openxmlformats.org/wordprocessingml/2006/main">
              <w:rPr>
                <w:rFonts w:ascii="Trebuchet MS" w:hAnsi="Trebuchet MS" w:cs="Trebuchet MS"/>
                <w:sz w:val="24"/>
                <w:szCs w:val="24"/>
                <w:lang w:val="ro-RO"/>
              </w:rPr>
              <w:t xml:space="preserve">От </w:t>
            </w:r>
            <w:r xmlns:w="http://schemas.openxmlformats.org/wordprocessingml/2006/main">
              <w:rPr>
                <w:rFonts w:ascii="Trebuchet MS" w:hAnsi="Trebuchet MS" w:cs="Trebuchet MS"/>
                <w:spacing w:val="-6"/>
                <w:sz w:val="24"/>
                <w:szCs w:val="24"/>
                <w:lang w:val="ro-RO"/>
              </w:rPr>
              <w:t xml:space="preserve">13.07.2026 </w:t>
            </w:r>
            <w:r xmlns:w="http://schemas.openxmlformats.org/wordprocessingml/2006/main">
              <w:rPr>
                <w:rFonts w:ascii="Trebuchet MS" w:hAnsi="Trebuchet MS" w:cs="Trebuchet MS"/>
                <w:spacing w:val="-4"/>
                <w:sz w:val="24"/>
                <w:szCs w:val="24"/>
                <w:lang w:val="ro-RO"/>
              </w:rPr>
              <w:t xml:space="preserve">г.</w:t>
            </w:r>
          </w:p>
          <w:p w14:paraId="1682BEBE" w14:textId="77777777" w:rsidR="00022717" w:rsidRDefault="00000000">
            <w:pPr xmlns:w="http://schemas.openxmlformats.org/wordprocessingml/2006/main">
              <w:pStyle w:val="TableParagraph"/>
              <w:ind w:left="14" w:right="4"/>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до </w:t>
            </w:r>
            <w:r xmlns:w="http://schemas.openxmlformats.org/wordprocessingml/2006/main">
              <w:rPr>
                <w:rFonts w:ascii="Trebuchet MS" w:hAnsi="Trebuchet MS" w:cs="Trebuchet MS"/>
                <w:spacing w:val="-5"/>
                <w:sz w:val="24"/>
                <w:szCs w:val="24"/>
                <w:lang w:val="ro-RO"/>
              </w:rPr>
              <w:t xml:space="preserve">17.07.2026 </w:t>
            </w:r>
            <w:r xmlns:w="http://schemas.openxmlformats.org/wordprocessingml/2006/main">
              <w:rPr>
                <w:rFonts w:ascii="Trebuchet MS" w:hAnsi="Trebuchet MS" w:cs="Trebuchet MS"/>
                <w:spacing w:val="-4"/>
                <w:sz w:val="24"/>
                <w:szCs w:val="24"/>
                <w:lang w:val="ro-RO"/>
              </w:rPr>
              <w:t xml:space="preserve">г.</w:t>
            </w:r>
          </w:p>
        </w:tc>
      </w:tr>
      <w:tr w:rsidR="00022717" w14:paraId="00F6C069" w14:textId="77777777">
        <w:trPr>
          <w:trHeight w:val="763"/>
          <w:jc w:val="center"/>
        </w:trPr>
        <w:tc>
          <w:tcPr>
            <w:tcW w:w="2940" w:type="dxa"/>
          </w:tcPr>
          <w:p w14:paraId="0B8CDE89" w14:textId="77777777" w:rsidR="00022717" w:rsidRDefault="00022717">
            <w:pPr>
              <w:pStyle w:val="TableParagraph"/>
              <w:rPr>
                <w:rFonts w:ascii="Times New Roman" w:hAnsi="Times New Roman" w:cs="Times New Roman"/>
                <w:b/>
                <w:sz w:val="24"/>
                <w:szCs w:val="24"/>
                <w:lang w:val="ro-RO"/>
              </w:rPr>
            </w:pPr>
          </w:p>
          <w:p w14:paraId="3641ED89" w14:textId="77777777" w:rsidR="00022717" w:rsidRDefault="00000000">
            <w:pPr xmlns:w="http://schemas.openxmlformats.org/wordprocessingml/2006/main">
              <w:pStyle w:val="TableParagraph"/>
              <w:ind w:firstLineChars="50" w:firstLine="118"/>
              <w:rPr>
                <w:rFonts w:ascii="Times New Roman" w:hAnsi="Times New Roman" w:cs="Times New Roman"/>
                <w:b/>
                <w:sz w:val="24"/>
                <w:szCs w:val="24"/>
                <w:lang w:val="ro-RO"/>
              </w:rPr>
            </w:pPr>
            <w:r xmlns:w="http://schemas.openxmlformats.org/wordprocessingml/2006/main">
              <w:rPr>
                <w:rFonts w:ascii="Times New Roman" w:hAnsi="Times New Roman" w:cs="Times New Roman"/>
                <w:b/>
                <w:spacing w:val="-4"/>
                <w:sz w:val="24"/>
                <w:szCs w:val="24"/>
                <w:lang w:val="ro-RO"/>
              </w:rPr>
              <w:t xml:space="preserve">Цена</w:t>
            </w:r>
          </w:p>
        </w:tc>
        <w:tc>
          <w:tcPr>
            <w:tcW w:w="6708" w:type="dxa"/>
          </w:tcPr>
          <w:p w14:paraId="1A426A5A" w14:textId="77777777" w:rsidR="00022717" w:rsidRDefault="00000000">
            <w:pPr xmlns:w="http://schemas.openxmlformats.org/wordprocessingml/2006/main">
              <w:pStyle w:val="TableParagraph"/>
              <w:spacing w:before="1"/>
              <w:ind w:left="14"/>
              <w:jc w:val="center"/>
              <w:rPr>
                <w:rFonts w:ascii="Trebuchet MS" w:hAnsi="Trebuchet MS" w:cs="Trebuchet MS"/>
                <w:sz w:val="24"/>
                <w:szCs w:val="24"/>
                <w:lang w:val="ro-RO"/>
              </w:rPr>
            </w:pPr>
            <w:r xmlns:w="http://schemas.openxmlformats.org/wordprocessingml/2006/main">
              <w:rPr>
                <w:rFonts w:ascii="Trebuchet MS" w:hAnsi="Trebuchet MS" w:cs="Trebuchet MS"/>
                <w:spacing w:val="-4"/>
                <w:sz w:val="24"/>
                <w:szCs w:val="24"/>
                <w:u w:val="single"/>
                <w:lang w:val="ro-RO"/>
              </w:rPr>
              <w:t xml:space="preserve">Няма </w:t>
            </w:r>
            <w:r xmlns:w="http://schemas.openxmlformats.org/wordprocessingml/2006/main">
              <w:rPr>
                <w:rFonts w:ascii="Trebuchet MS" w:hAnsi="Trebuchet MS" w:cs="Trebuchet MS"/>
                <w:spacing w:val="-4"/>
                <w:sz w:val="24"/>
                <w:szCs w:val="24"/>
                <w:lang w:val="ro-RO"/>
              </w:rPr>
              <w:t xml:space="preserve">: </w:t>
            </w:r>
            <w:r xmlns:w="http://schemas.openxmlformats.org/wordprocessingml/2006/main">
              <w:rPr>
                <w:rFonts w:ascii="Trebuchet MS" w:hAnsi="Trebuchet MS" w:cs="Trebuchet MS"/>
                <w:sz w:val="24"/>
                <w:szCs w:val="24"/>
                <w:lang w:val="ro-RO"/>
              </w:rPr>
              <w:t xml:space="preserve">Избраните участници ще се възползват от </w:t>
            </w:r>
            <w:r xmlns:w="http://schemas.openxmlformats.org/wordprocessingml/2006/main">
              <w:rPr>
                <w:rFonts w:ascii="Trebuchet MS" w:hAnsi="Trebuchet MS" w:cs="Trebuchet MS"/>
                <w:spacing w:val="-12"/>
                <w:sz w:val="24"/>
                <w:szCs w:val="24"/>
                <w:lang w:val="ro-RO"/>
              </w:rPr>
              <w:t xml:space="preserve">подкрепата на проекта </w:t>
            </w:r>
            <w:r xmlns:w="http://schemas.openxmlformats.org/wordprocessingml/2006/main">
              <w:rPr>
                <w:rFonts w:ascii="Trebuchet MS" w:hAnsi="Trebuchet MS" w:cs="Trebuchet MS"/>
                <w:sz w:val="24"/>
                <w:szCs w:val="24"/>
                <w:lang w:val="ro-RO"/>
              </w:rPr>
              <w:t xml:space="preserve">ROB</w:t>
            </w:r>
            <w:r xmlns:w="http://schemas.openxmlformats.org/wordprocessingml/2006/main">
              <w:rPr>
                <w:rFonts w:ascii="Trebuchet MS" w:hAnsi="Trebuchet MS" w:cs="Trebuchet MS"/>
                <w:spacing w:val="-12"/>
                <w:sz w:val="24"/>
                <w:szCs w:val="24"/>
                <w:lang w:val="ro-RO"/>
              </w:rPr>
              <w:t xml:space="preserve"> </w:t>
            </w:r>
            <w:r xmlns:w="http://schemas.openxmlformats.org/wordprocessingml/2006/main">
              <w:rPr>
                <w:rFonts w:ascii="Trebuchet MS" w:hAnsi="Trebuchet MS" w:cs="Trebuchet MS"/>
                <w:sz w:val="24"/>
                <w:szCs w:val="24"/>
                <w:lang w:val="ro-RO"/>
              </w:rPr>
              <w:t xml:space="preserve">безвъзмездна помощ</w:t>
            </w:r>
            <w:r xmlns:w="http://schemas.openxmlformats.org/wordprocessingml/2006/main">
              <w:rPr>
                <w:rFonts w:ascii="Trebuchet MS" w:hAnsi="Trebuchet MS" w:cs="Trebuchet MS"/>
                <w:spacing w:val="-10"/>
                <w:sz w:val="24"/>
                <w:szCs w:val="24"/>
                <w:lang w:val="ro-RO"/>
              </w:rPr>
              <w:t xml:space="preserve"> </w:t>
            </w:r>
            <w:r xmlns:w="http://schemas.openxmlformats.org/wordprocessingml/2006/main">
              <w:rPr>
                <w:rFonts w:ascii="Trebuchet MS" w:hAnsi="Trebuchet MS" w:cs="Trebuchet MS"/>
                <w:sz w:val="24"/>
                <w:szCs w:val="24"/>
                <w:lang w:val="ro-RO"/>
              </w:rPr>
              <w:t xml:space="preserve">предоставено</w:t>
            </w:r>
            <w:r xmlns:w="http://schemas.openxmlformats.org/wordprocessingml/2006/main">
              <w:rPr>
                <w:rFonts w:ascii="Trebuchet MS" w:hAnsi="Trebuchet MS" w:cs="Trebuchet MS"/>
                <w:spacing w:val="-11"/>
                <w:sz w:val="24"/>
                <w:szCs w:val="24"/>
                <w:lang w:val="ro-RO"/>
              </w:rPr>
              <w:t xml:space="preserve"> </w:t>
            </w:r>
            <w:r xmlns:w="http://schemas.openxmlformats.org/wordprocessingml/2006/main">
              <w:rPr>
                <w:rFonts w:ascii="Trebuchet MS" w:hAnsi="Trebuchet MS" w:cs="Trebuchet MS"/>
                <w:sz w:val="24"/>
                <w:szCs w:val="24"/>
                <w:lang w:val="ro-RO"/>
              </w:rPr>
              <w:t xml:space="preserve">от</w:t>
            </w:r>
            <w:r xmlns:w="http://schemas.openxmlformats.org/wordprocessingml/2006/main">
              <w:rPr>
                <w:rFonts w:ascii="Trebuchet MS" w:hAnsi="Trebuchet MS" w:cs="Trebuchet MS"/>
                <w:spacing w:val="-10"/>
                <w:sz w:val="24"/>
                <w:szCs w:val="24"/>
                <w:lang w:val="ro-RO"/>
              </w:rPr>
              <w:t xml:space="preserve"> </w:t>
            </w:r>
            <w:r xmlns:w="http://schemas.openxmlformats.org/wordprocessingml/2006/main">
              <w:rPr>
                <w:rFonts w:ascii="Trebuchet MS" w:hAnsi="Trebuchet MS" w:cs="Trebuchet MS"/>
                <w:sz w:val="24"/>
                <w:szCs w:val="24"/>
                <w:lang w:val="ro-RO"/>
              </w:rPr>
              <w:t xml:space="preserve">техният</w:t>
            </w:r>
            <w:r xmlns:w="http://schemas.openxmlformats.org/wordprocessingml/2006/main">
              <w:rPr>
                <w:rFonts w:ascii="Trebuchet MS" w:hAnsi="Trebuchet MS" w:cs="Trebuchet MS"/>
                <w:spacing w:val="-11"/>
                <w:sz w:val="24"/>
                <w:szCs w:val="24"/>
                <w:lang w:val="ro-RO"/>
              </w:rPr>
              <w:t xml:space="preserve"> </w:t>
            </w:r>
            <w:r xmlns:w="http://schemas.openxmlformats.org/wordprocessingml/2006/main">
              <w:rPr>
                <w:rFonts w:ascii="Trebuchet MS" w:hAnsi="Trebuchet MS" w:cs="Trebuchet MS"/>
                <w:sz w:val="24"/>
                <w:szCs w:val="24"/>
                <w:lang w:val="ro-RO"/>
              </w:rPr>
              <w:t xml:space="preserve">дом</w:t>
            </w:r>
            <w:r xmlns:w="http://schemas.openxmlformats.org/wordprocessingml/2006/main">
              <w:rPr>
                <w:rFonts w:ascii="Trebuchet MS" w:hAnsi="Trebuchet MS" w:cs="Trebuchet MS"/>
                <w:spacing w:val="-12"/>
                <w:sz w:val="24"/>
                <w:szCs w:val="24"/>
                <w:lang w:val="ro-RO"/>
              </w:rPr>
              <w:t xml:space="preserve"> </w:t>
            </w:r>
            <w:r xmlns:w="http://schemas.openxmlformats.org/wordprocessingml/2006/main">
              <w:rPr>
                <w:rFonts w:ascii="Trebuchet MS" w:hAnsi="Trebuchet MS" w:cs="Trebuchet MS"/>
                <w:sz w:val="24"/>
                <w:szCs w:val="24"/>
                <w:lang w:val="ro-RO"/>
              </w:rPr>
              <w:t xml:space="preserve">университет.</w:t>
            </w:r>
            <w:r xmlns:w="http://schemas.openxmlformats.org/wordprocessingml/2006/main">
              <w:rPr>
                <w:rFonts w:ascii="Trebuchet MS" w:hAnsi="Trebuchet MS" w:cs="Trebuchet MS"/>
                <w:spacing w:val="-10"/>
                <w:sz w:val="24"/>
                <w:szCs w:val="24"/>
                <w:lang w:val="ro-RO"/>
              </w:rPr>
              <w:t xml:space="preserve"> </w:t>
            </w:r>
          </w:p>
        </w:tc>
      </w:tr>
      <w:tr w:rsidR="00022717" w14:paraId="0D9BEE3F" w14:textId="77777777">
        <w:trPr>
          <w:trHeight w:val="555"/>
          <w:jc w:val="center"/>
        </w:trPr>
        <w:tc>
          <w:tcPr>
            <w:tcW w:w="2940" w:type="dxa"/>
          </w:tcPr>
          <w:p w14:paraId="15403B16" w14:textId="77777777" w:rsidR="00022717" w:rsidRDefault="00022717">
            <w:pPr>
              <w:pStyle w:val="TableParagraph"/>
              <w:rPr>
                <w:rFonts w:ascii="Trebuchet MS" w:hAnsi="Trebuchet MS" w:cs="Trebuchet MS"/>
                <w:b/>
                <w:sz w:val="24"/>
                <w:szCs w:val="24"/>
                <w:lang w:val="ro-RO"/>
              </w:rPr>
            </w:pPr>
          </w:p>
          <w:p w14:paraId="5C2784A5" w14:textId="77777777" w:rsidR="00022717" w:rsidRDefault="00000000">
            <w:pPr xmlns:w="http://schemas.openxmlformats.org/wordprocessingml/2006/main">
              <w:pStyle w:val="TableParagraph"/>
              <w:ind w:firstLineChars="50" w:firstLine="120"/>
              <w:rPr>
                <w:rFonts w:ascii="Trebuchet MS" w:hAnsi="Trebuchet MS" w:cs="Trebuchet MS"/>
                <w:b/>
                <w:spacing w:val="-4"/>
                <w:sz w:val="24"/>
                <w:szCs w:val="24"/>
                <w:lang w:val="ro-RO"/>
              </w:rPr>
            </w:pPr>
            <w:r xmlns:w="http://schemas.openxmlformats.org/wordprocessingml/2006/main">
              <w:rPr>
                <w:rFonts w:ascii="Trebuchet MS" w:hAnsi="Trebuchet MS" w:cs="Trebuchet MS"/>
                <w:b/>
                <w:sz w:val="24"/>
                <w:szCs w:val="24"/>
                <w:lang w:val="ro-RO"/>
              </w:rPr>
              <w:t xml:space="preserve">Цел</w:t>
            </w:r>
            <w:r xmlns:w="http://schemas.openxmlformats.org/wordprocessingml/2006/main">
              <w:rPr>
                <w:rFonts w:ascii="Trebuchet MS" w:hAnsi="Trebuchet MS" w:cs="Trebuchet MS"/>
                <w:b/>
                <w:spacing w:val="-9"/>
                <w:sz w:val="24"/>
                <w:szCs w:val="24"/>
                <w:lang w:val="ro-RO"/>
              </w:rPr>
              <w:t xml:space="preserve"> </w:t>
            </w:r>
            <w:r xmlns:w="http://schemas.openxmlformats.org/wordprocessingml/2006/main">
              <w:rPr>
                <w:rFonts w:ascii="Trebuchet MS" w:hAnsi="Trebuchet MS" w:cs="Trebuchet MS"/>
                <w:b/>
                <w:spacing w:val="-2"/>
                <w:sz w:val="24"/>
                <w:szCs w:val="24"/>
                <w:lang w:val="ro-RO"/>
              </w:rPr>
              <w:t xml:space="preserve">аудитория(и)</w:t>
            </w:r>
          </w:p>
        </w:tc>
        <w:tc>
          <w:tcPr>
            <w:tcW w:w="6708" w:type="dxa"/>
          </w:tcPr>
          <w:p w14:paraId="7318A87C" w14:textId="77777777" w:rsidR="00022717" w:rsidRDefault="00000000">
            <w:pPr xmlns:w="http://schemas.openxmlformats.org/wordprocessingml/2006/main">
              <w:pStyle w:val="TableParagraph"/>
              <w:spacing w:before="241"/>
              <w:ind w:left="14" w:right="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w:t>
            </w:r>
            <w:r xmlns:w="http://schemas.openxmlformats.org/wordprocessingml/2006/main">
              <w:rPr>
                <w:rFonts w:ascii="Trebuchet MS" w:hAnsi="Trebuchet MS" w:cs="Trebuchet MS"/>
                <w:spacing w:val="-55"/>
                <w:sz w:val="24"/>
                <w:szCs w:val="24"/>
                <w:lang w:val="ro-RO"/>
              </w:rPr>
              <w:t xml:space="preserve"> </w:t>
            </w:r>
            <w:r xmlns:w="http://schemas.openxmlformats.org/wordprocessingml/2006/main">
              <w:rPr>
                <w:rFonts w:ascii="Trebuchet MS" w:hAnsi="Trebuchet MS" w:cs="Trebuchet MS"/>
                <w:sz w:val="24"/>
                <w:szCs w:val="24"/>
                <w:lang w:val="ro-RO"/>
              </w:rPr>
              <w:t xml:space="preserve">Бакалавърска степен</w:t>
            </w:r>
            <w:r xmlns:w="http://schemas.openxmlformats.org/wordprocessingml/2006/main">
              <w:rPr>
                <w:rFonts w:ascii="Trebuchet MS" w:hAnsi="Trebuchet MS" w:cs="Trebuchet MS"/>
                <w:spacing w:val="-12"/>
                <w:sz w:val="24"/>
                <w:szCs w:val="24"/>
                <w:lang w:val="ro-RO"/>
              </w:rPr>
              <w:t xml:space="preserve"> </w:t>
            </w:r>
            <w:r xmlns:w="http://schemas.openxmlformats.org/wordprocessingml/2006/main">
              <w:rPr>
                <w:rFonts w:ascii="Trebuchet MS" w:hAnsi="Trebuchet MS" w:cs="Trebuchet MS"/>
                <w:sz w:val="24"/>
                <w:szCs w:val="24"/>
                <w:lang w:val="ro-RO"/>
              </w:rPr>
              <w:t xml:space="preserve">☒</w:t>
            </w:r>
            <w:r xmlns:w="http://schemas.openxmlformats.org/wordprocessingml/2006/main">
              <w:rPr>
                <w:rFonts w:ascii="Trebuchet MS" w:hAnsi="Trebuchet MS" w:cs="Trebuchet MS"/>
                <w:spacing w:val="-55"/>
                <w:sz w:val="24"/>
                <w:szCs w:val="24"/>
                <w:lang w:val="ro-RO"/>
              </w:rPr>
              <w:t xml:space="preserve"> </w:t>
            </w:r>
            <w:r xmlns:w="http://schemas.openxmlformats.org/wordprocessingml/2006/main">
              <w:rPr>
                <w:rFonts w:ascii="Trebuchet MS" w:hAnsi="Trebuchet MS" w:cs="Trebuchet MS"/>
                <w:sz w:val="24"/>
                <w:szCs w:val="24"/>
                <w:lang w:val="ro-RO"/>
              </w:rPr>
              <w:t xml:space="preserve">Магистърска степен</w:t>
            </w:r>
            <w:r xmlns:w="http://schemas.openxmlformats.org/wordprocessingml/2006/main">
              <w:rPr>
                <w:rFonts w:ascii="Trebuchet MS" w:hAnsi="Trebuchet MS" w:cs="Trebuchet MS"/>
                <w:spacing w:val="-11"/>
                <w:sz w:val="24"/>
                <w:szCs w:val="24"/>
                <w:lang w:val="ro-RO"/>
              </w:rPr>
              <w:t xml:space="preserve"> </w:t>
            </w:r>
            <w:r xmlns:w="http://schemas.openxmlformats.org/wordprocessingml/2006/main">
              <w:rPr>
                <w:rFonts w:ascii="Trebuchet MS" w:hAnsi="Trebuchet MS" w:cs="Trebuchet MS"/>
                <w:sz w:val="24"/>
                <w:szCs w:val="24"/>
                <w:lang w:val="ro-RO"/>
              </w:rPr>
              <w:t xml:space="preserve">☒</w:t>
            </w:r>
            <w:r xmlns:w="http://schemas.openxmlformats.org/wordprocessingml/2006/main">
              <w:rPr>
                <w:rFonts w:ascii="Trebuchet MS" w:hAnsi="Trebuchet MS" w:cs="Trebuchet MS"/>
                <w:spacing w:val="-52"/>
                <w:sz w:val="24"/>
                <w:szCs w:val="24"/>
                <w:lang w:val="ro-RO"/>
              </w:rPr>
              <w:t xml:space="preserve"> </w:t>
            </w:r>
            <w:r xmlns:w="http://schemas.openxmlformats.org/wordprocessingml/2006/main">
              <w:rPr>
                <w:rFonts w:ascii="Trebuchet MS" w:hAnsi="Trebuchet MS" w:cs="Trebuchet MS"/>
                <w:spacing w:val="-5"/>
                <w:sz w:val="24"/>
                <w:szCs w:val="24"/>
                <w:lang w:val="ro-RO"/>
              </w:rPr>
              <w:t xml:space="preserve">Доктор</w:t>
            </w:r>
          </w:p>
          <w:p w14:paraId="14048CD8" w14:textId="77777777" w:rsidR="00022717" w:rsidRDefault="00022717">
            <w:pPr>
              <w:pStyle w:val="TableParagraph"/>
              <w:tabs>
                <w:tab w:val="left" w:pos="1538"/>
              </w:tabs>
              <w:rPr>
                <w:rFonts w:ascii="Trebuchet MS" w:hAnsi="Trebuchet MS" w:cs="Trebuchet MS"/>
                <w:sz w:val="24"/>
                <w:szCs w:val="24"/>
                <w:lang w:val="ro-RO"/>
              </w:rPr>
            </w:pPr>
          </w:p>
        </w:tc>
      </w:tr>
      <w:tr w:rsidR="00022717" w14:paraId="6FC53223" w14:textId="77777777">
        <w:trPr>
          <w:trHeight w:val="341"/>
          <w:jc w:val="center"/>
        </w:trPr>
        <w:tc>
          <w:tcPr>
            <w:tcW w:w="2940" w:type="dxa"/>
          </w:tcPr>
          <w:p w14:paraId="320FAE12" w14:textId="77777777" w:rsidR="00022717" w:rsidRDefault="00000000">
            <w:pPr xmlns:w="http://schemas.openxmlformats.org/wordprocessingml/2006/main">
              <w:pStyle w:val="TableParagraph"/>
              <w:ind w:firstLineChars="50" w:firstLine="120"/>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Език(ци)</w:t>
            </w:r>
            <w:r xmlns:w="http://schemas.openxmlformats.org/wordprocessingml/2006/main">
              <w:rPr>
                <w:rFonts w:ascii="Trebuchet MS" w:hAnsi="Trebuchet MS" w:cs="Trebuchet MS"/>
                <w:b/>
                <w:spacing w:val="-8"/>
                <w:sz w:val="24"/>
                <w:szCs w:val="24"/>
                <w:lang w:val="ro-RO"/>
              </w:rPr>
              <w:t xml:space="preserve"> </w:t>
            </w:r>
            <w:r xmlns:w="http://schemas.openxmlformats.org/wordprocessingml/2006/main">
              <w:rPr>
                <w:rFonts w:ascii="Trebuchet MS" w:hAnsi="Trebuchet MS" w:cs="Trebuchet MS"/>
                <w:b/>
                <w:sz w:val="24"/>
                <w:szCs w:val="24"/>
                <w:lang w:val="ro-RO"/>
              </w:rPr>
              <w:t xml:space="preserve">от</w:t>
            </w:r>
            <w:r xmlns:w="http://schemas.openxmlformats.org/wordprocessingml/2006/main">
              <w:rPr>
                <w:rFonts w:ascii="Trebuchet MS" w:hAnsi="Trebuchet MS" w:cs="Trebuchet MS"/>
                <w:b/>
                <w:spacing w:val="-8"/>
                <w:sz w:val="24"/>
                <w:szCs w:val="24"/>
                <w:lang w:val="ro-RO"/>
              </w:rPr>
              <w:t xml:space="preserve"> </w:t>
            </w:r>
            <w:r xmlns:w="http://schemas.openxmlformats.org/wordprocessingml/2006/main">
              <w:rPr>
                <w:rFonts w:ascii="Trebuchet MS" w:hAnsi="Trebuchet MS" w:cs="Trebuchet MS"/>
                <w:b/>
                <w:spacing w:val="-2"/>
                <w:sz w:val="24"/>
                <w:szCs w:val="24"/>
                <w:lang w:val="ro-RO"/>
              </w:rPr>
              <w:t xml:space="preserve">инструкция</w:t>
            </w:r>
          </w:p>
        </w:tc>
        <w:tc>
          <w:tcPr>
            <w:tcW w:w="6708" w:type="dxa"/>
          </w:tcPr>
          <w:p w14:paraId="1E95B172" w14:textId="77777777" w:rsidR="00022717" w:rsidRDefault="00000000">
            <w:pPr xmlns:w="http://schemas.openxmlformats.org/wordprocessingml/2006/main">
              <w:pStyle w:val="TableParagraph"/>
              <w:jc w:val="center"/>
              <w:rPr>
                <w:rFonts w:ascii="Trebuchet MS" w:hAnsi="Trebuchet MS" w:cs="Trebuchet MS"/>
                <w:sz w:val="24"/>
                <w:szCs w:val="24"/>
                <w:lang w:val="ro-RO"/>
              </w:rPr>
            </w:pPr>
            <w:r xmlns:w="http://schemas.openxmlformats.org/wordprocessingml/2006/main">
              <w:rPr>
                <w:rFonts w:ascii="Trebuchet MS" w:hAnsi="Trebuchet MS" w:cs="Trebuchet MS"/>
                <w:spacing w:val="-2"/>
                <w:sz w:val="24"/>
                <w:szCs w:val="24"/>
                <w:lang w:val="ro-RO"/>
              </w:rPr>
              <w:t xml:space="preserve">английски</w:t>
            </w:r>
          </w:p>
        </w:tc>
      </w:tr>
      <w:tr w:rsidR="00022717" w14:paraId="1471C572" w14:textId="77777777">
        <w:trPr>
          <w:trHeight w:val="375"/>
          <w:jc w:val="center"/>
        </w:trPr>
        <w:tc>
          <w:tcPr>
            <w:tcW w:w="2940" w:type="dxa"/>
          </w:tcPr>
          <w:p w14:paraId="7B214CBE" w14:textId="77777777" w:rsidR="00022717" w:rsidRDefault="00000000">
            <w:pPr xmlns:w="http://schemas.openxmlformats.org/wordprocessingml/2006/main">
              <w:pStyle w:val="TableParagraph"/>
              <w:ind w:left="11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Ключови </w:t>
            </w:r>
            <w:r xmlns:w="http://schemas.openxmlformats.org/wordprocessingml/2006/main">
              <w:rPr>
                <w:rFonts w:ascii="Trebuchet MS" w:hAnsi="Trebuchet MS" w:cs="Trebuchet MS"/>
                <w:b/>
                <w:spacing w:val="-2"/>
                <w:sz w:val="24"/>
                <w:szCs w:val="24"/>
                <w:lang w:val="ro-RO"/>
              </w:rPr>
              <w:t xml:space="preserve">думи</w:t>
            </w:r>
          </w:p>
        </w:tc>
        <w:tc>
          <w:tcPr>
            <w:tcW w:w="6708" w:type="dxa"/>
          </w:tcPr>
          <w:p w14:paraId="478A01BF" w14:textId="77777777" w:rsidR="00022717" w:rsidRDefault="00000000">
            <w:pPr xmlns:w="http://schemas.openxmlformats.org/wordprocessingml/2006/main">
              <w:pStyle w:val="TableParagraph"/>
              <w:ind w:left="18"/>
              <w:jc w:val="center"/>
              <w:rPr>
                <w:rFonts w:ascii="Trebuchet MS" w:hAnsi="Trebuchet MS" w:cs="Trebuchet MS"/>
                <w:spacing w:val="-2"/>
                <w:sz w:val="24"/>
                <w:szCs w:val="24"/>
                <w:lang w:val="ro-RO"/>
              </w:rPr>
            </w:pPr>
            <w:r xmlns:w="http://schemas.openxmlformats.org/wordprocessingml/2006/main">
              <w:rPr>
                <w:rFonts w:ascii="Trebuchet MS" w:hAnsi="Trebuchet MS" w:cs="Trebuchet MS"/>
                <w:spacing w:val="-2"/>
                <w:sz w:val="24"/>
                <w:szCs w:val="24"/>
                <w:lang w:val="ro-RO"/>
              </w:rPr>
              <w:t xml:space="preserve">Изкуство, Култура, Духовност, Реставрация </w:t>
            </w:r>
            <w:r xmlns:w="http://schemas.openxmlformats.org/wordprocessingml/2006/main">
              <w:rPr>
                <w:rFonts w:ascii="Trebuchet MS" w:hAnsi="Trebuchet MS" w:cs="Trebuchet MS"/>
                <w:sz w:val="24"/>
                <w:szCs w:val="24"/>
                <w:lang w:val="ro-RO"/>
              </w:rPr>
              <w:t xml:space="preserve">на култови предмети, Трансгранична зона</w:t>
            </w:r>
          </w:p>
        </w:tc>
      </w:tr>
    </w:tbl>
    <w:p w14:paraId="6BB05DB5" w14:textId="77777777" w:rsidR="00022717" w:rsidRDefault="00022717">
      <w:pPr>
        <w:pStyle w:val="TableParagraph"/>
        <w:spacing w:line="357" w:lineRule="auto"/>
        <w:rPr>
          <w:rFonts w:ascii="Trebuchet MS" w:hAnsi="Trebuchet MS" w:cs="Trebuchet MS"/>
          <w:sz w:val="20"/>
          <w:lang w:val="ro-RO"/>
        </w:rPr>
        <w:sectPr w:rsidR="00022717">
          <w:headerReference w:type="default" r:id="rId7"/>
          <w:type w:val="continuous"/>
          <w:pgSz w:w="11910" w:h="16840"/>
          <w:pgMar w:top="2000" w:right="1417" w:bottom="0" w:left="566" w:header="709" w:footer="0" w:gutter="0"/>
          <w:pgNumType w:start="1"/>
          <w:cols w:space="720"/>
        </w:sectPr>
      </w:pPr>
    </w:p>
    <w:p w14:paraId="6807EAE7" w14:textId="77777777" w:rsidR="00022717" w:rsidRDefault="00022717">
      <w:pPr>
        <w:pStyle w:val="BodyText"/>
        <w:rPr>
          <w:rFonts w:ascii="Trebuchet MS" w:hAnsi="Trebuchet MS" w:cs="Trebuchet MS"/>
          <w:sz w:val="20"/>
          <w:lang w:val="ro-RO"/>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022717" w14:paraId="18C678EA" w14:textId="77777777">
        <w:trPr>
          <w:trHeight w:val="7661"/>
        </w:trPr>
        <w:tc>
          <w:tcPr>
            <w:tcW w:w="2940" w:type="dxa"/>
          </w:tcPr>
          <w:p w14:paraId="12CB8D64" w14:textId="77777777" w:rsidR="00022717" w:rsidRDefault="00022717">
            <w:pPr>
              <w:pStyle w:val="TableParagraph"/>
              <w:rPr>
                <w:rFonts w:ascii="Trebuchet MS" w:hAnsi="Trebuchet MS" w:cs="Trebuchet MS"/>
                <w:b/>
                <w:sz w:val="24"/>
                <w:szCs w:val="24"/>
                <w:lang w:val="ro-RO"/>
              </w:rPr>
            </w:pPr>
          </w:p>
          <w:p w14:paraId="25FBF744" w14:textId="77777777" w:rsidR="00022717" w:rsidRDefault="00022717">
            <w:pPr>
              <w:pStyle w:val="TableParagraph"/>
              <w:rPr>
                <w:rFonts w:ascii="Trebuchet MS" w:hAnsi="Trebuchet MS" w:cs="Trebuchet MS"/>
                <w:b/>
                <w:sz w:val="24"/>
                <w:szCs w:val="24"/>
                <w:lang w:val="ro-RO"/>
              </w:rPr>
            </w:pPr>
          </w:p>
          <w:p w14:paraId="4E49BF8C" w14:textId="77777777" w:rsidR="00022717" w:rsidRDefault="00022717">
            <w:pPr>
              <w:pStyle w:val="TableParagraph"/>
              <w:rPr>
                <w:rFonts w:ascii="Trebuchet MS" w:hAnsi="Trebuchet MS" w:cs="Trebuchet MS"/>
                <w:b/>
                <w:sz w:val="24"/>
                <w:szCs w:val="24"/>
                <w:lang w:val="ro-RO"/>
              </w:rPr>
            </w:pPr>
          </w:p>
          <w:p w14:paraId="7E464183" w14:textId="77777777" w:rsidR="00022717" w:rsidRDefault="00022717">
            <w:pPr>
              <w:pStyle w:val="TableParagraph"/>
              <w:rPr>
                <w:rFonts w:ascii="Trebuchet MS" w:hAnsi="Trebuchet MS" w:cs="Trebuchet MS"/>
                <w:b/>
                <w:sz w:val="24"/>
                <w:szCs w:val="24"/>
                <w:lang w:val="ro-RO"/>
              </w:rPr>
            </w:pPr>
          </w:p>
          <w:p w14:paraId="684C2EC1" w14:textId="77777777" w:rsidR="00022717" w:rsidRDefault="00022717">
            <w:pPr>
              <w:pStyle w:val="TableParagraph"/>
              <w:rPr>
                <w:rFonts w:ascii="Trebuchet MS" w:hAnsi="Trebuchet MS" w:cs="Trebuchet MS"/>
                <w:b/>
                <w:sz w:val="24"/>
                <w:szCs w:val="24"/>
                <w:lang w:val="ro-RO"/>
              </w:rPr>
            </w:pPr>
          </w:p>
          <w:p w14:paraId="4DAA9F2B" w14:textId="77777777" w:rsidR="00022717" w:rsidRDefault="00022717">
            <w:pPr>
              <w:pStyle w:val="TableParagraph"/>
              <w:rPr>
                <w:rFonts w:ascii="Trebuchet MS" w:hAnsi="Trebuchet MS" w:cs="Trebuchet MS"/>
                <w:b/>
                <w:sz w:val="24"/>
                <w:szCs w:val="24"/>
                <w:lang w:val="ro-RO"/>
              </w:rPr>
            </w:pPr>
          </w:p>
          <w:p w14:paraId="25A91488" w14:textId="77777777" w:rsidR="00022717" w:rsidRDefault="00022717">
            <w:pPr>
              <w:pStyle w:val="TableParagraph"/>
              <w:rPr>
                <w:rFonts w:ascii="Trebuchet MS" w:hAnsi="Trebuchet MS" w:cs="Trebuchet MS"/>
                <w:b/>
                <w:sz w:val="24"/>
                <w:szCs w:val="24"/>
                <w:lang w:val="ro-RO"/>
              </w:rPr>
            </w:pPr>
          </w:p>
          <w:p w14:paraId="62856C10" w14:textId="77777777" w:rsidR="00022717" w:rsidRDefault="00022717">
            <w:pPr>
              <w:pStyle w:val="TableParagraph"/>
              <w:rPr>
                <w:rFonts w:ascii="Trebuchet MS" w:hAnsi="Trebuchet MS" w:cs="Trebuchet MS"/>
                <w:b/>
                <w:sz w:val="24"/>
                <w:szCs w:val="24"/>
                <w:lang w:val="ro-RO"/>
              </w:rPr>
            </w:pPr>
          </w:p>
          <w:p w14:paraId="338F86AB" w14:textId="77777777" w:rsidR="00022717" w:rsidRDefault="00022717">
            <w:pPr>
              <w:pStyle w:val="TableParagraph"/>
              <w:rPr>
                <w:rFonts w:ascii="Trebuchet MS" w:hAnsi="Trebuchet MS" w:cs="Trebuchet MS"/>
                <w:b/>
                <w:sz w:val="24"/>
                <w:szCs w:val="24"/>
                <w:lang w:val="ro-RO"/>
              </w:rPr>
            </w:pPr>
          </w:p>
          <w:p w14:paraId="242E1455" w14:textId="77777777" w:rsidR="00022717" w:rsidRDefault="00022717">
            <w:pPr>
              <w:pStyle w:val="TableParagraph"/>
              <w:rPr>
                <w:rFonts w:ascii="Trebuchet MS" w:hAnsi="Trebuchet MS" w:cs="Trebuchet MS"/>
                <w:b/>
                <w:sz w:val="24"/>
                <w:szCs w:val="24"/>
                <w:lang w:val="ro-RO"/>
              </w:rPr>
            </w:pPr>
          </w:p>
          <w:p w14:paraId="16CEBBED" w14:textId="77777777" w:rsidR="00022717" w:rsidRDefault="00022717">
            <w:pPr>
              <w:pStyle w:val="TableParagraph"/>
              <w:rPr>
                <w:rFonts w:ascii="Trebuchet MS" w:hAnsi="Trebuchet MS" w:cs="Trebuchet MS"/>
                <w:b/>
                <w:sz w:val="24"/>
                <w:szCs w:val="24"/>
                <w:lang w:val="ro-RO"/>
              </w:rPr>
            </w:pPr>
          </w:p>
          <w:p w14:paraId="140C2BAC" w14:textId="77777777" w:rsidR="00022717" w:rsidRDefault="00022717">
            <w:pPr>
              <w:pStyle w:val="TableParagraph"/>
              <w:rPr>
                <w:rFonts w:ascii="Trebuchet MS" w:hAnsi="Trebuchet MS" w:cs="Trebuchet MS"/>
                <w:b/>
                <w:sz w:val="24"/>
                <w:szCs w:val="24"/>
                <w:lang w:val="ro-RO"/>
              </w:rPr>
            </w:pPr>
          </w:p>
          <w:p w14:paraId="31F41E48" w14:textId="77777777" w:rsidR="00022717" w:rsidRDefault="00022717">
            <w:pPr>
              <w:pStyle w:val="TableParagraph"/>
              <w:rPr>
                <w:rFonts w:ascii="Trebuchet MS" w:hAnsi="Trebuchet MS" w:cs="Trebuchet MS"/>
                <w:b/>
                <w:sz w:val="24"/>
                <w:szCs w:val="24"/>
                <w:lang w:val="ro-RO"/>
              </w:rPr>
            </w:pPr>
          </w:p>
          <w:p w14:paraId="7D3A7DDA" w14:textId="77777777" w:rsidR="00022717" w:rsidRDefault="00022717">
            <w:pPr>
              <w:pStyle w:val="TableParagraph"/>
              <w:rPr>
                <w:rFonts w:ascii="Trebuchet MS" w:hAnsi="Trebuchet MS" w:cs="Trebuchet MS"/>
                <w:b/>
                <w:sz w:val="24"/>
                <w:szCs w:val="24"/>
                <w:lang w:val="ro-RO"/>
              </w:rPr>
            </w:pPr>
          </w:p>
          <w:p w14:paraId="47FB2242" w14:textId="77777777" w:rsidR="00022717" w:rsidRDefault="00022717">
            <w:pPr>
              <w:pStyle w:val="TableParagraph"/>
              <w:spacing w:before="98"/>
              <w:rPr>
                <w:rFonts w:ascii="Trebuchet MS" w:hAnsi="Trebuchet MS" w:cs="Trebuchet MS"/>
                <w:b/>
                <w:sz w:val="24"/>
                <w:szCs w:val="24"/>
                <w:lang w:val="ro-RO"/>
              </w:rPr>
            </w:pPr>
          </w:p>
          <w:p w14:paraId="085E26CE" w14:textId="77777777" w:rsidR="00022717" w:rsidRDefault="00000000">
            <w:pPr xmlns:w="http://schemas.openxmlformats.org/wordprocessingml/2006/main">
              <w:pStyle w:val="TableParagraph"/>
              <w:ind w:left="115"/>
              <w:rPr>
                <w:rFonts w:ascii="Trebuchet MS" w:hAnsi="Trebuchet MS" w:cs="Trebuchet MS"/>
                <w:b/>
                <w:sz w:val="24"/>
                <w:szCs w:val="24"/>
                <w:lang w:val="ro-RO"/>
              </w:rPr>
            </w:pPr>
            <w:r xmlns:w="http://schemas.openxmlformats.org/wordprocessingml/2006/main">
              <w:rPr>
                <w:rFonts w:ascii="Trebuchet MS" w:hAnsi="Trebuchet MS" w:cs="Trebuchet MS"/>
                <w:b/>
                <w:spacing w:val="-2"/>
                <w:sz w:val="24"/>
                <w:szCs w:val="24"/>
                <w:lang w:val="ro-RO"/>
              </w:rPr>
              <w:t xml:space="preserve">Резюме</w:t>
            </w:r>
          </w:p>
        </w:tc>
        <w:tc>
          <w:tcPr>
            <w:tcW w:w="6806" w:type="dxa"/>
          </w:tcPr>
          <w:p w14:paraId="1F0364BC" w14:textId="679AFE10"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Това лятно училище ще бъде съвместен интензивен курс (5 дни преподавателски дейности, 40 часа, дипломи за участие в рамките на този проект), организиран в Крайова от експерти в областта на културата и изкуството, с участието на студенти от UCV и DATsenovAE. Лятното училище ще се провежда присъствено и ще има значителен практически аспект. Обучението ще се провежда на английски език.</w:t>
            </w:r>
          </w:p>
          <w:p w14:paraId="603C471A" w14:textId="77777777"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Разглежданите теми ще обхванат основните елементи на консервацията и реставрацията, включително историята на изкуството, духовността и културното наследство, развито около различни места за поклонение. Студентите ще се запознаят с основни концепции и практически подходи, използвани при реставрацията на религиозни обекти.</w:t>
            </w:r>
          </w:p>
          <w:p w14:paraId="0380A33D" w14:textId="61F8BDCD"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По време на програмата участниците ще научат техники за реставриране на икони, картини, книги и дървени подпори, а също така ще придобият специфични умения в областта на визуалните изкуства, по-специално живописта. Тези дейности ще се провеждат на английски език от експерти от Богословския факултет, специализирани в църковно изкуство.</w:t>
            </w:r>
          </w:p>
          <w:p w14:paraId="7903191F" w14:textId="71DB1417"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В края на това лятно училище учениците ще получат сертификати за участие в този проект.</w:t>
            </w:r>
          </w:p>
          <w:p w14:paraId="06E7C2C9" w14:textId="6ADBE104"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В края на всеки ден, след учебните дейности, участниците ще участват в извънкласни дейности: ще посетят историческия център на Крайова, ще посетят парковете и ще използват електрически велосипеди.</w:t>
            </w:r>
          </w:p>
          <w:p w14:paraId="04284AB3" w14:textId="3570B768"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В края на този интензивен курс (лятно училище) всички участници ще бъдат оценени и помолени да попълнят въпросници, за да се оцени тяхната удовлетвореност. На участниците ще бъде предоставен QR код с линк към този въпросник.</w:t>
            </w:r>
          </w:p>
        </w:tc>
      </w:tr>
    </w:tbl>
    <w:p w14:paraId="11197237" w14:textId="77777777" w:rsidR="00022717" w:rsidRDefault="00022717">
      <w:pPr>
        <w:pStyle w:val="TableParagraph"/>
        <w:spacing w:line="300" w:lineRule="auto"/>
        <w:jc w:val="both"/>
        <w:rPr>
          <w:rFonts w:ascii="Trebuchet MS" w:hAnsi="Trebuchet MS" w:cs="Trebuchet MS"/>
          <w:sz w:val="20"/>
          <w:lang w:val="ro-RO"/>
        </w:rPr>
        <w:sectPr w:rsidR="00022717">
          <w:pgSz w:w="11910" w:h="16840"/>
          <w:pgMar w:top="2000" w:right="1417" w:bottom="280" w:left="566" w:header="709" w:footer="0" w:gutter="0"/>
          <w:cols w:space="720"/>
        </w:sectPr>
      </w:pPr>
    </w:p>
    <w:p w14:paraId="183F6D38" w14:textId="77777777" w:rsidR="00022717" w:rsidRDefault="00022717">
      <w:pPr>
        <w:pStyle w:val="BodyText"/>
        <w:rPr>
          <w:rFonts w:ascii="Trebuchet MS" w:hAnsi="Trebuchet MS" w:cs="Trebuchet MS"/>
          <w:sz w:val="20"/>
          <w:lang w:val="ro-RO"/>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022717" w14:paraId="32C2234B" w14:textId="77777777">
        <w:trPr>
          <w:trHeight w:val="981"/>
        </w:trPr>
        <w:tc>
          <w:tcPr>
            <w:tcW w:w="2940" w:type="dxa"/>
          </w:tcPr>
          <w:p w14:paraId="544DAA86" w14:textId="77777777" w:rsidR="00022717" w:rsidRDefault="00022717">
            <w:pPr>
              <w:pStyle w:val="TableParagraph"/>
              <w:rPr>
                <w:rFonts w:ascii="Trebuchet MS" w:hAnsi="Trebuchet MS" w:cs="Trebuchet MS"/>
                <w:b/>
                <w:sz w:val="24"/>
                <w:szCs w:val="24"/>
                <w:lang w:val="ro-RO"/>
              </w:rPr>
            </w:pPr>
          </w:p>
          <w:p w14:paraId="4293C4D3" w14:textId="77777777" w:rsidR="00022717" w:rsidRDefault="00022717">
            <w:pPr>
              <w:pStyle w:val="TableParagraph"/>
              <w:rPr>
                <w:rFonts w:ascii="Trebuchet MS" w:hAnsi="Trebuchet MS" w:cs="Trebuchet MS"/>
                <w:b/>
                <w:sz w:val="24"/>
                <w:szCs w:val="24"/>
                <w:lang w:val="ro-RO"/>
              </w:rPr>
            </w:pPr>
          </w:p>
          <w:p w14:paraId="39F2ACF1" w14:textId="77777777" w:rsidR="00022717" w:rsidRDefault="00022717">
            <w:pPr>
              <w:pStyle w:val="TableParagraph"/>
              <w:rPr>
                <w:rFonts w:ascii="Trebuchet MS" w:hAnsi="Trebuchet MS" w:cs="Trebuchet MS"/>
                <w:b/>
                <w:sz w:val="24"/>
                <w:szCs w:val="24"/>
                <w:lang w:val="ro-RO"/>
              </w:rPr>
            </w:pPr>
          </w:p>
          <w:p w14:paraId="2DE16EAC" w14:textId="77777777" w:rsidR="00022717" w:rsidRDefault="00022717">
            <w:pPr>
              <w:pStyle w:val="TableParagraph"/>
              <w:rPr>
                <w:rFonts w:ascii="Trebuchet MS" w:hAnsi="Trebuchet MS" w:cs="Trebuchet MS"/>
                <w:b/>
                <w:sz w:val="24"/>
                <w:szCs w:val="24"/>
                <w:lang w:val="ro-RO"/>
              </w:rPr>
            </w:pPr>
          </w:p>
          <w:p w14:paraId="3C5F7D26" w14:textId="77777777" w:rsidR="00022717" w:rsidRDefault="00022717">
            <w:pPr>
              <w:pStyle w:val="TableParagraph"/>
              <w:rPr>
                <w:rFonts w:ascii="Trebuchet MS" w:hAnsi="Trebuchet MS" w:cs="Trebuchet MS"/>
                <w:b/>
                <w:sz w:val="24"/>
                <w:szCs w:val="24"/>
                <w:lang w:val="ro-RO"/>
              </w:rPr>
            </w:pPr>
          </w:p>
          <w:p w14:paraId="3650EB47" w14:textId="77777777" w:rsidR="00022717" w:rsidRDefault="00022717">
            <w:pPr>
              <w:pStyle w:val="TableParagraph"/>
              <w:rPr>
                <w:rFonts w:ascii="Trebuchet MS" w:hAnsi="Trebuchet MS" w:cs="Trebuchet MS"/>
                <w:b/>
                <w:sz w:val="24"/>
                <w:szCs w:val="24"/>
                <w:lang w:val="ro-RO"/>
              </w:rPr>
            </w:pPr>
          </w:p>
          <w:p w14:paraId="595EDFC7" w14:textId="77777777" w:rsidR="00022717" w:rsidRDefault="00022717">
            <w:pPr>
              <w:pStyle w:val="TableParagraph"/>
              <w:rPr>
                <w:rFonts w:ascii="Trebuchet MS" w:hAnsi="Trebuchet MS" w:cs="Trebuchet MS"/>
                <w:b/>
                <w:sz w:val="24"/>
                <w:szCs w:val="24"/>
                <w:lang w:val="ro-RO"/>
              </w:rPr>
            </w:pPr>
          </w:p>
          <w:p w14:paraId="27BBBF18" w14:textId="77777777" w:rsidR="00022717" w:rsidRDefault="00022717">
            <w:pPr>
              <w:pStyle w:val="TableParagraph"/>
              <w:spacing w:before="141"/>
              <w:rPr>
                <w:rFonts w:ascii="Trebuchet MS" w:hAnsi="Trebuchet MS" w:cs="Trebuchet MS"/>
                <w:b/>
                <w:sz w:val="24"/>
                <w:szCs w:val="24"/>
                <w:lang w:val="ro-RO"/>
              </w:rPr>
            </w:pPr>
          </w:p>
          <w:p w14:paraId="689EC17A" w14:textId="77777777" w:rsidR="00022717" w:rsidRDefault="00000000">
            <w:pPr xmlns:w="http://schemas.openxmlformats.org/wordprocessingml/2006/main">
              <w:pStyle w:val="TableParagraph"/>
              <w:ind w:left="11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Програма</w:t>
            </w:r>
            <w:r xmlns:w="http://schemas.openxmlformats.org/wordprocessingml/2006/main">
              <w:rPr>
                <w:rFonts w:ascii="Trebuchet MS" w:hAnsi="Trebuchet MS" w:cs="Trebuchet MS"/>
                <w:b/>
                <w:spacing w:val="-7"/>
                <w:sz w:val="24"/>
                <w:szCs w:val="24"/>
                <w:lang w:val="ro-RO"/>
              </w:rPr>
              <w:t xml:space="preserve"> </w:t>
            </w:r>
            <w:r xmlns:w="http://schemas.openxmlformats.org/wordprocessingml/2006/main">
              <w:rPr>
                <w:rFonts w:ascii="Trebuchet MS" w:hAnsi="Trebuchet MS" w:cs="Trebuchet MS"/>
                <w:b/>
                <w:sz w:val="24"/>
                <w:szCs w:val="24"/>
                <w:lang w:val="ro-RO"/>
              </w:rPr>
              <w:t xml:space="preserve">/</w:t>
            </w:r>
            <w:r xmlns:w="http://schemas.openxmlformats.org/wordprocessingml/2006/main">
              <w:rPr>
                <w:rFonts w:ascii="Trebuchet MS" w:hAnsi="Trebuchet MS" w:cs="Trebuchet MS"/>
                <w:b/>
                <w:spacing w:val="-6"/>
                <w:sz w:val="24"/>
                <w:szCs w:val="24"/>
                <w:lang w:val="ro-RO"/>
              </w:rPr>
              <w:t xml:space="preserve"> </w:t>
            </w:r>
            <w:r xmlns:w="http://schemas.openxmlformats.org/wordprocessingml/2006/main">
              <w:rPr>
                <w:rFonts w:ascii="Trebuchet MS" w:hAnsi="Trebuchet MS" w:cs="Trebuchet MS"/>
                <w:b/>
                <w:spacing w:val="-2"/>
                <w:sz w:val="24"/>
                <w:szCs w:val="24"/>
                <w:lang w:val="ro-RO"/>
              </w:rPr>
              <w:t xml:space="preserve">сесия(и)</w:t>
            </w:r>
          </w:p>
          <w:p w14:paraId="2D714348" w14:textId="77777777" w:rsidR="00022717" w:rsidRDefault="00000000">
            <w:pPr xmlns:w="http://schemas.openxmlformats.org/wordprocessingml/2006/main">
              <w:pStyle w:val="TableParagraph"/>
              <w:spacing w:before="61"/>
              <w:ind w:left="115"/>
              <w:rPr>
                <w:rFonts w:ascii="Trebuchet MS" w:hAnsi="Trebuchet MS" w:cs="Trebuchet MS"/>
                <w:b/>
                <w:sz w:val="24"/>
                <w:szCs w:val="24"/>
                <w:lang w:val="ro-RO"/>
              </w:rPr>
            </w:pPr>
            <w:r xmlns:w="http://schemas.openxmlformats.org/wordprocessingml/2006/main">
              <w:rPr>
                <w:rFonts w:ascii="Trebuchet MS" w:hAnsi="Trebuchet MS" w:cs="Trebuchet MS"/>
                <w:b/>
                <w:spacing w:val="-2"/>
                <w:sz w:val="24"/>
                <w:szCs w:val="24"/>
                <w:lang w:val="ro-RO"/>
              </w:rPr>
              <w:t xml:space="preserve">график</w:t>
            </w:r>
          </w:p>
        </w:tc>
        <w:tc>
          <w:tcPr>
            <w:tcW w:w="6731" w:type="dxa"/>
          </w:tcPr>
          <w:p w14:paraId="6D2EF273" w14:textId="1BCEC433" w:rsidR="00022717"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hAnsi="Trebuchet MS" w:cs="Trebuchet MS"/>
                <w:b/>
                <w:sz w:val="24"/>
                <w:szCs w:val="24"/>
                <w:lang w:val="ro-RO"/>
              </w:rPr>
              <w:t xml:space="preserve">Физическа мобилност:</w:t>
            </w:r>
            <w:r xmlns:w="http://schemas.openxmlformats.org/wordprocessingml/2006/main">
              <w:rPr>
                <w:rFonts w:ascii="Trebuchet MS" w:hAnsi="Trebuchet MS" w:cs="Trebuchet MS"/>
                <w:b/>
                <w:spacing w:val="-6"/>
                <w:sz w:val="24"/>
                <w:szCs w:val="24"/>
                <w:lang w:val="ro-RO"/>
              </w:rPr>
              <w:t xml:space="preserve"> </w:t>
            </w:r>
            <w:r xmlns:w="http://schemas.openxmlformats.org/wordprocessingml/2006/main">
              <w:rPr>
                <w:rFonts w:ascii="Trebuchet MS" w:hAnsi="Trebuchet MS" w:cs="Trebuchet MS"/>
                <w:sz w:val="24"/>
                <w:szCs w:val="24"/>
                <w:lang w:val="ro-RO"/>
              </w:rPr>
              <w:t xml:space="preserve">в Крайова от 13 юни 2026 г. до 17 юни</w:t>
            </w:r>
            <w:r xmlns:w="http://schemas.openxmlformats.org/wordprocessingml/2006/main">
              <w:rPr>
                <w:rFonts w:ascii="Trebuchet MS" w:hAnsi="Trebuchet MS" w:cs="Trebuchet MS"/>
                <w:spacing w:val="-8"/>
                <w:sz w:val="24"/>
                <w:szCs w:val="24"/>
                <w:lang w:val="ro-RO"/>
              </w:rPr>
              <w:t xml:space="preserve"> </w:t>
            </w:r>
            <w:r xmlns:w="http://schemas.openxmlformats.org/wordprocessingml/2006/main">
              <w:rPr>
                <w:rFonts w:ascii="Trebuchet MS" w:hAnsi="Trebuchet MS" w:cs="Trebuchet MS"/>
                <w:sz w:val="24"/>
                <w:szCs w:val="24"/>
                <w:lang w:val="ro-RO"/>
              </w:rPr>
              <w:t xml:space="preserve">2026 г.</w:t>
            </w:r>
            <w:r xmlns:w="http://schemas.openxmlformats.org/wordprocessingml/2006/main">
              <w:rPr>
                <w:rFonts w:ascii="Trebuchet MS" w:hAnsi="Trebuchet MS" w:cs="Trebuchet MS"/>
                <w:spacing w:val="-10"/>
                <w:sz w:val="24"/>
                <w:szCs w:val="24"/>
                <w:lang w:val="ro-RO"/>
              </w:rPr>
              <w:t xml:space="preserve"> </w:t>
            </w:r>
            <w:r xmlns:w="http://schemas.openxmlformats.org/wordprocessingml/2006/main">
              <w:rPr>
                <w:rFonts w:ascii="Trebuchet MS" w:hAnsi="Trebuchet MS" w:cs="Trebuchet MS"/>
                <w:sz w:val="24"/>
                <w:szCs w:val="24"/>
                <w:lang w:val="ro-RO"/>
              </w:rPr>
              <w:t xml:space="preserve">(40 часа). Лятното училище е с продължителност пет дни.</w:t>
            </w:r>
          </w:p>
          <w:p w14:paraId="3D18290D" w14:textId="77777777" w:rsidR="00022717"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Предложени теми:</w:t>
            </w:r>
          </w:p>
          <w:p w14:paraId="62EBBA8D" w14:textId="77777777" w:rsidR="00022717" w:rsidRDefault="00000000">
            <w:pPr xmlns:w="http://schemas.openxmlformats.org/wordprocessingml/2006/main">
              <w:pStyle w:val="TableParagraph"/>
              <w:numPr>
                <w:ilvl w:val="0"/>
                <w:numId w:val="1"/>
              </w:numPr>
              <w:tabs>
                <w:tab w:val="left" w:pos="312"/>
                <w:tab w:val="left" w:pos="360"/>
              </w:tabs>
              <w:spacing w:before="240" w:line="300" w:lineRule="auto"/>
              <w:ind w:left="115" w:right="103"/>
              <w:jc w:val="both"/>
              <w:rPr>
                <w:rFonts w:ascii="Trebuchet MS" w:hAnsi="Trebuchet MS" w:cs="Trebuchet MS"/>
                <w:sz w:val="24"/>
                <w:szCs w:val="24"/>
              </w:rPr>
            </w:pPr>
            <w:r xmlns:w="http://schemas.openxmlformats.org/wordprocessingml/2006/main">
              <w:rPr>
                <w:rStyle w:val="Strong"/>
                <w:rFonts w:ascii="Trebuchet MS" w:hAnsi="Trebuchet MS" w:cs="Trebuchet MS"/>
                <w:sz w:val="24"/>
                <w:szCs w:val="24"/>
              </w:rPr>
              <w:t xml:space="preserve">Въведение в областта на опазването и реставрацията на културното наследство</w:t>
            </w:r>
          </w:p>
          <w:p w14:paraId="0860A378" w14:textId="77777777" w:rsidR="00022717" w:rsidRDefault="00000000">
            <w:pPr xmlns:w="http://schemas.openxmlformats.org/wordprocessingml/2006/main">
              <w:pStyle w:val="TableParagraph"/>
              <w:tabs>
                <w:tab w:val="left" w:pos="312"/>
                <w:tab w:val="left" w:pos="360"/>
              </w:tabs>
              <w:spacing w:before="240" w:line="300" w:lineRule="auto"/>
              <w:ind w:left="115" w:right="103"/>
              <w:jc w:val="both"/>
              <w:rPr>
                <w:rFonts w:ascii="Trebuchet MS" w:hAnsi="Trebuchet MS" w:cs="Trebuchet MS"/>
                <w:sz w:val="24"/>
                <w:szCs w:val="24"/>
              </w:rPr>
            </w:pPr>
            <w:r xmlns:w="http://schemas.openxmlformats.org/wordprocessingml/2006/main">
              <w:rPr>
                <w:rFonts w:ascii="Trebuchet MS" w:hAnsi="Trebuchet MS" w:cs="Trebuchet MS"/>
                <w:sz w:val="24"/>
                <w:szCs w:val="24"/>
              </w:rPr>
              <w:t xml:space="preserve">През първия ден ще бъдат представени и затвърдени въвеждащи теми в консервацията-реставрацията на движимо културно наследство чрез практически дейности и тематични посещения: посещение на Музея на Факултета по православна теология, където участниците ще видят както икони, преминали през реставрационни процедури, така и икони, които все още не са влезли в процеса на реставрация; посещение на Изследователския център „Свети Никодим“ в Крайова, където може да се види картина, изпълнена в техниката </w:t>
            </w:r>
            <w:r xmlns:w="http://schemas.openxmlformats.org/wordprocessingml/2006/main">
              <w:rPr>
                <w:rStyle w:val="Emphasis"/>
                <w:rFonts w:ascii="Trebuchet MS" w:hAnsi="Trebuchet MS" w:cs="Trebuchet MS"/>
                <w:sz w:val="24"/>
                <w:szCs w:val="24"/>
              </w:rPr>
              <w:t xml:space="preserve">а секо </w:t>
            </w:r>
            <w:r xmlns:w="http://schemas.openxmlformats.org/wordprocessingml/2006/main">
              <w:rPr>
                <w:rFonts w:ascii="Trebuchet MS" w:hAnsi="Trebuchet MS" w:cs="Trebuchet MS"/>
                <w:sz w:val="24"/>
                <w:szCs w:val="24"/>
              </w:rPr>
              <w:t xml:space="preserve">, и на участниците ще бъдат обяснени етапите на нейното създаване; както и прожекция на документален филм за процеса на реставрация на икони, рисувани с темпера върху дървени панели. </w:t>
            </w:r>
            <w:r xmlns:w="http://schemas.openxmlformats.org/wordprocessingml/2006/main">
              <w:rPr>
                <w:rFonts w:ascii="Trebuchet MS" w:hAnsi="Trebuchet MS" w:cs="Trebuchet MS"/>
                <w:sz w:val="24"/>
                <w:szCs w:val="24"/>
              </w:rPr>
              <w:br xmlns:w="http://schemas.openxmlformats.org/wordprocessingml/2006/main"/>
            </w:r>
            <w:r xmlns:w="http://schemas.openxmlformats.org/wordprocessingml/2006/main">
              <w:rPr>
                <w:rFonts w:ascii="Trebuchet MS" w:hAnsi="Trebuchet MS" w:cs="Trebuchet MS"/>
                <w:sz w:val="24"/>
                <w:szCs w:val="24"/>
              </w:rPr>
              <w:t xml:space="preserve">По време на тези дейности участниците ще се запознаят с основните понятия на консервацията-реставрацията и със специфичната терминология, използвана в областта.</w:t>
            </w:r>
            <w:r xmlns:w="http://schemas.openxmlformats.org/wordprocessingml/2006/main">
              <w:rPr>
                <w:rFonts w:ascii="Trebuchet MS" w:hAnsi="Trebuchet MS" w:cs="Trebuchet MS"/>
                <w:sz w:val="24"/>
                <w:szCs w:val="24"/>
                <w:lang w:val="ro-RO"/>
              </w:rPr>
              <w:t xml:space="preserve"> </w:t>
            </w:r>
            <w:r xmlns:w="http://schemas.openxmlformats.org/wordprocessingml/2006/main">
              <w:rPr>
                <w:rFonts w:ascii="Trebuchet MS" w:hAnsi="Trebuchet MS" w:cs="Trebuchet MS"/>
                <w:sz w:val="24"/>
                <w:szCs w:val="24"/>
              </w:rPr>
              <w:t xml:space="preserve">Следобед е предвидено посещение на Музея на изкуствата, последвано от разходка в парка „Николае Романеску“, като и двата са важни и представителни забележителности на община Крайова.</w:t>
            </w:r>
          </w:p>
          <w:p w14:paraId="7E6BE9D0" w14:textId="77777777" w:rsidR="00022717" w:rsidRDefault="00000000">
            <w:pPr xmlns:w="http://schemas.openxmlformats.org/wordprocessingml/2006/main">
              <w:pStyle w:val="TableParagraph"/>
              <w:numPr>
                <w:ilvl w:val="0"/>
                <w:numId w:val="1"/>
              </w:numPr>
              <w:tabs>
                <w:tab w:val="left" w:pos="312"/>
                <w:tab w:val="left" w:pos="360"/>
              </w:tabs>
              <w:spacing w:before="240" w:line="300" w:lineRule="auto"/>
              <w:ind w:left="115" w:right="103"/>
              <w:jc w:val="both"/>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Творческа работилница – Декоративно стъкло</w:t>
            </w:r>
          </w:p>
          <w:p w14:paraId="0CF5CBC0" w14:textId="77777777" w:rsidR="00022717" w:rsidRDefault="00000000">
            <w:pPr xmlns:w="http://schemas.openxmlformats.org/wordprocessingml/2006/main">
              <w:pStyle w:val="TableParagraph"/>
              <w:tabs>
                <w:tab w:val="left" w:pos="312"/>
                <w:tab w:val="left" w:pos="360"/>
              </w:tabs>
              <w:spacing w:before="240" w:line="300" w:lineRule="auto"/>
              <w:ind w:left="115" w:right="103"/>
              <w:jc w:val="both"/>
              <w:rPr>
                <w:rFonts w:ascii="Trebuchet MS" w:eastAsia="SimSun" w:hAnsi="Trebuchet MS" w:cs="Trebuchet MS"/>
                <w:sz w:val="24"/>
                <w:szCs w:val="24"/>
              </w:rPr>
            </w:pPr>
            <w:r xmlns:w="http://schemas.openxmlformats.org/wordprocessingml/2006/main">
              <w:rPr>
                <w:rFonts w:ascii="Trebuchet MS" w:eastAsia="SimSun" w:hAnsi="Trebuchet MS" w:cs="Trebuchet MS"/>
                <w:sz w:val="24"/>
                <w:szCs w:val="24"/>
              </w:rPr>
              <w:t xml:space="preserve">На втория ден от Лятното училище ще се проведе творческа работилница, използваща смесени техники върху стъкло, където участниците ще имат възможност да се изразят артистично по декоративни теми, предложени от координиращите професори. Следобед е предвидено посещение на Casa </w:t>
            </w:r>
            <w:proofErr xmlns:w="http://schemas.openxmlformats.org/wordprocessingml/2006/main" w:type="spellStart"/>
            <w:r xmlns:w="http://schemas.openxmlformats.org/wordprocessingml/2006/main">
              <w:rPr>
                <w:rFonts w:ascii="Trebuchet MS" w:eastAsia="SimSun" w:hAnsi="Trebuchet MS" w:cs="Trebuchet MS"/>
                <w:sz w:val="24"/>
                <w:szCs w:val="24"/>
              </w:rPr>
              <w:t xml:space="preserve">Băniei </w:t>
            </w:r>
            <w:proofErr xmlns:w="http://schemas.openxmlformats.org/wordprocessingml/2006/main" w:type="spellEnd"/>
            <w:r xmlns:w="http://schemas.openxmlformats.org/wordprocessingml/2006/main">
              <w:rPr>
                <w:rFonts w:ascii="Trebuchet MS" w:eastAsia="SimSun" w:hAnsi="Trebuchet MS" w:cs="Trebuchet MS"/>
                <w:sz w:val="24"/>
                <w:szCs w:val="24"/>
              </w:rPr>
              <w:t xml:space="preserve">, етнографската секция на музея </w:t>
            </w:r>
            <w:proofErr xmlns:w="http://schemas.openxmlformats.org/wordprocessingml/2006/main" w:type="spellStart"/>
            <w:r xmlns:w="http://schemas.openxmlformats.org/wordprocessingml/2006/main">
              <w:rPr>
                <w:rFonts w:ascii="Trebuchet MS" w:eastAsia="SimSun" w:hAnsi="Trebuchet MS" w:cs="Trebuchet MS"/>
                <w:sz w:val="24"/>
                <w:szCs w:val="24"/>
              </w:rPr>
              <w:t xml:space="preserve">в Олтения </w:t>
            </w:r>
            <w:proofErr xmlns:w="http://schemas.openxmlformats.org/wordprocessingml/2006/main" w:type="spellEnd"/>
            <w:r xmlns:w="http://schemas.openxmlformats.org/wordprocessingml/2006/main">
              <w:rPr>
                <w:rFonts w:ascii="Trebuchet MS" w:eastAsia="SimSun" w:hAnsi="Trebuchet MS" w:cs="Trebuchet MS"/>
                <w:sz w:val="24"/>
                <w:szCs w:val="24"/>
              </w:rPr>
              <w:t xml:space="preserve">.</w:t>
            </w:r>
          </w:p>
          <w:p w14:paraId="4C96298A" w14:textId="77777777" w:rsidR="00022717" w:rsidRDefault="00022717">
            <w:pPr>
              <w:pStyle w:val="TableParagraph"/>
              <w:tabs>
                <w:tab w:val="left" w:pos="312"/>
                <w:tab w:val="left" w:pos="360"/>
              </w:tabs>
              <w:spacing w:before="240" w:line="300" w:lineRule="auto"/>
              <w:ind w:left="115" w:right="103"/>
              <w:jc w:val="both"/>
              <w:rPr>
                <w:rFonts w:ascii="Trebuchet MS" w:eastAsia="SimSun" w:hAnsi="Trebuchet MS" w:cs="Trebuchet MS"/>
                <w:sz w:val="24"/>
                <w:szCs w:val="24"/>
                <w:lang w:val="ro-RO"/>
              </w:rPr>
            </w:pPr>
          </w:p>
          <w:p w14:paraId="37C47417" w14:textId="77777777" w:rsidR="00022717" w:rsidRDefault="00000000">
            <w:pPr xmlns:w="http://schemas.openxmlformats.org/wordprocessingml/2006/main">
              <w:pStyle w:val="TableParagraph"/>
              <w:numPr>
                <w:ilvl w:val="0"/>
                <w:numId w:val="1"/>
              </w:numPr>
              <w:tabs>
                <w:tab w:val="left" w:pos="312"/>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Style w:val="Strong"/>
                <w:rFonts w:ascii="Trebuchet MS" w:eastAsia="SimSun" w:hAnsi="Trebuchet MS" w:cs="Trebuchet MS"/>
                <w:sz w:val="24"/>
                <w:szCs w:val="24"/>
              </w:rPr>
              <w:lastRenderedPageBreak xmlns:w="http://schemas.openxmlformats.org/wordprocessingml/2006/main"/>
            </w:r>
            <w:r xmlns:w="http://schemas.openxmlformats.org/wordprocessingml/2006/main">
              <w:rPr>
                <w:rStyle w:val="Strong"/>
                <w:rFonts w:ascii="Trebuchet MS" w:eastAsia="SimSun" w:hAnsi="Trebuchet MS" w:cs="Trebuchet MS"/>
                <w:sz w:val="24"/>
                <w:szCs w:val="24"/>
              </w:rPr>
              <w:t xml:space="preserve">Реставрация на културно наследство: процеси и техники за обекти с разнообразна материалност</w:t>
            </w:r>
          </w:p>
          <w:p w14:paraId="06A671D9" w14:textId="77777777" w:rsidR="00022717" w:rsidRDefault="00000000">
            <w:pPr xmlns:w="http://schemas.openxmlformats.org/wordprocessingml/2006/main">
              <w:pStyle w:val="TableParagraph"/>
              <w:tabs>
                <w:tab w:val="left" w:pos="312"/>
                <w:tab w:val="left" w:pos="360"/>
              </w:tabs>
              <w:spacing w:before="240" w:line="300" w:lineRule="auto"/>
              <w:ind w:left="115" w:right="103"/>
              <w:jc w:val="both"/>
              <w:rPr>
                <w:rFonts w:ascii="Trebuchet MS" w:eastAsia="SimSun" w:hAnsi="Trebuchet MS" w:cs="Trebuchet MS"/>
                <w:sz w:val="24"/>
                <w:szCs w:val="24"/>
              </w:rPr>
            </w:pPr>
            <w:r xmlns:w="http://schemas.openxmlformats.org/wordprocessingml/2006/main">
              <w:rPr>
                <w:rFonts w:ascii="Trebuchet MS" w:eastAsia="SimSun" w:hAnsi="Trebuchet MS" w:cs="Trebuchet MS"/>
                <w:sz w:val="24"/>
                <w:szCs w:val="24"/>
              </w:rPr>
              <w:t xml:space="preserve">На третия ден от Лятното училище участниците ще гледат няколко прожекции/PowerPoint презентации, представящи етапите на реставрация на културни обекти с различни материални композиции: дървени икони, стъклени икони, стари книги и маслени картини върху платно. Следобед ще бъде посетено представителни религиозни обекти в община Крайова: църквата „Мадона Дуду“ и катедралата „Свети Димитър“.</w:t>
            </w:r>
          </w:p>
          <w:p w14:paraId="3A6A3CFE" w14:textId="77777777" w:rsidR="00022717" w:rsidRDefault="00000000">
            <w:pPr xmlns:w="http://schemas.openxmlformats.org/wordprocessingml/2006/main">
              <w:pStyle w:val="TableParagraph"/>
              <w:numPr>
                <w:ilvl w:val="0"/>
                <w:numId w:val="1"/>
              </w:numPr>
              <w:tabs>
                <w:tab w:val="left" w:pos="312"/>
                <w:tab w:val="left" w:pos="360"/>
              </w:tabs>
              <w:spacing w:before="240" w:line="300" w:lineRule="auto"/>
              <w:ind w:left="115" w:right="103"/>
              <w:jc w:val="both"/>
              <w:rPr>
                <w:rFonts w:ascii="Trebuchet MS" w:eastAsia="SimSun" w:hAnsi="Trebuchet MS" w:cs="Trebuchet MS"/>
                <w:sz w:val="24"/>
                <w:szCs w:val="24"/>
                <w:lang w:val="ro-RO"/>
              </w:rPr>
            </w:pPr>
            <w:r xmlns:w="http://schemas.openxmlformats.org/wordprocessingml/2006/main">
              <w:rPr>
                <w:rStyle w:val="Strong"/>
                <w:rFonts w:ascii="Trebuchet MS" w:eastAsia="SimSun" w:hAnsi="Trebuchet MS" w:cs="Trebuchet MS"/>
                <w:sz w:val="24"/>
                <w:szCs w:val="24"/>
              </w:rPr>
              <w:t xml:space="preserve">Творческа работилница: Вътрешни пейзажи – пътешествие през собственото въображение</w:t>
            </w:r>
          </w:p>
          <w:p w14:paraId="18B2A7BB" w14:textId="77777777" w:rsidR="00022717" w:rsidRDefault="00000000">
            <w:pPr xmlns:w="http://schemas.openxmlformats.org/wordprocessingml/2006/main">
              <w:pStyle w:val="TableParagraph"/>
              <w:tabs>
                <w:tab w:val="left" w:pos="312"/>
                <w:tab w:val="left" w:pos="360"/>
              </w:tabs>
              <w:spacing w:before="240" w:line="300" w:lineRule="auto"/>
              <w:ind w:left="115" w:right="103"/>
              <w:jc w:val="both"/>
              <w:rPr>
                <w:rFonts w:ascii="Trebuchet MS" w:eastAsia="SimSun" w:hAnsi="Trebuchet MS" w:cs="Trebuchet MS"/>
                <w:sz w:val="24"/>
                <w:szCs w:val="24"/>
              </w:rPr>
            </w:pPr>
            <w:r xmlns:w="http://schemas.openxmlformats.org/wordprocessingml/2006/main">
              <w:rPr>
                <w:rFonts w:ascii="Trebuchet MS" w:eastAsia="SimSun" w:hAnsi="Trebuchet MS" w:cs="Trebuchet MS"/>
                <w:sz w:val="24"/>
                <w:szCs w:val="24"/>
              </w:rPr>
              <w:t xml:space="preserve">На четвъртия ден са предвидени творчески работилници, по време на които участниците са поканени да се изразяват свободно и да изследват въображението си по теми, вдъхновени от творчеството, работейки върху платно. Следобед е планирано посещение на Стария град на Крайова и на основните културни забележителности на града.</w:t>
            </w:r>
          </w:p>
          <w:p w14:paraId="18D9610A" w14:textId="77777777" w:rsidR="00022717" w:rsidRDefault="00000000">
            <w:pPr xmlns:w="http://schemas.openxmlformats.org/wordprocessingml/2006/main">
              <w:pStyle w:val="TableParagraph"/>
              <w:numPr>
                <w:ilvl w:val="0"/>
                <w:numId w:val="1"/>
              </w:numPr>
              <w:tabs>
                <w:tab w:val="left" w:pos="312"/>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Style w:val="Strong"/>
                <w:rFonts w:ascii="Trebuchet MS" w:eastAsia="SimSun" w:hAnsi="Trebuchet MS" w:cs="Trebuchet MS"/>
                <w:sz w:val="24"/>
                <w:szCs w:val="24"/>
              </w:rPr>
              <w:t xml:space="preserve">Творчески работилници върху стъкло и платно</w:t>
            </w:r>
          </w:p>
          <w:p w14:paraId="666C87A2" w14:textId="327806E7" w:rsidR="00022717" w:rsidRDefault="00000000">
            <w:pPr xmlns:w="http://schemas.openxmlformats.org/wordprocessingml/2006/main">
              <w:pStyle w:val="TableParagraph"/>
              <w:tabs>
                <w:tab w:val="left" w:pos="312"/>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eastAsia="SimSun" w:hAnsi="Trebuchet MS" w:cs="Trebuchet MS"/>
                <w:sz w:val="24"/>
                <w:szCs w:val="24"/>
              </w:rPr>
              <w:t xml:space="preserve">На петия ден участниците ще продължат и </w:t>
            </w:r>
            <w:proofErr xmlns:w="http://schemas.openxmlformats.org/wordprocessingml/2006/main" w:type="spellStart"/>
            <w:r xmlns:w="http://schemas.openxmlformats.org/wordprocessingml/2006/main" w:rsidR="00730F13">
              <w:rPr>
                <w:rFonts w:ascii="Trebuchet MS" w:eastAsia="SimSun" w:hAnsi="Trebuchet MS" w:cs="Trebuchet MS"/>
                <w:sz w:val="24"/>
                <w:szCs w:val="24"/>
              </w:rPr>
              <w:t xml:space="preserve">финализират </w:t>
            </w:r>
            <w:proofErr xmlns:w="http://schemas.openxmlformats.org/wordprocessingml/2006/main" w:type="spellEnd"/>
            <w:r xmlns:w="http://schemas.openxmlformats.org/wordprocessingml/2006/main">
              <w:rPr>
                <w:rFonts w:ascii="Trebuchet MS" w:eastAsia="SimSun" w:hAnsi="Trebuchet MS" w:cs="Trebuchet MS"/>
                <w:sz w:val="24"/>
                <w:szCs w:val="24"/>
              </w:rPr>
              <w:t xml:space="preserve">започнатите по време на творческите работилници работи, а завършените произведения ще бъдат изложени в курирана изложба в музея „Свети Никодим“ към Православния богословски факултет в Крайова. Следобед участниците ще посетят Ботаническата градина в Крайова.</w:t>
            </w:r>
          </w:p>
          <w:p w14:paraId="6C9C4B3C" w14:textId="49B4EFAB" w:rsidR="00022717"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Вечерите на лятното училище ще бъдат посветени на извънкласни/неформални дейности и на създаване на по-добри връзки между участниците. Участниците ще посетят историческия център на Крайова, музеи, църкви и библиотеки; ще разгледат и парковете с електрически велосипеди. Това ще бъде възможност за тях да използват своите умения по енергийна и информационна техника и да общуват помежду си и с други хора.</w:t>
            </w:r>
          </w:p>
          <w:p w14:paraId="42FF2087" w14:textId="3E917A40" w:rsidR="00022717"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В края на този курс участниците ще бъдат оценени и помолени да попълнят въпросници, за да се оцени тяхната удовлетвореност.</w:t>
            </w:r>
          </w:p>
          <w:p w14:paraId="508FABE4" w14:textId="526AF07F" w:rsidR="00022717" w:rsidRDefault="00730F13">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lastRenderedPageBreak xmlns:w="http://schemas.openxmlformats.org/wordprocessingml/2006/main"/>
            </w:r>
            <w:r xmlns:w="http://schemas.openxmlformats.org/wordprocessingml/2006/main">
              <w:rPr>
                <w:rFonts w:ascii="Trebuchet MS" w:hAnsi="Trebuchet MS" w:cs="Trebuchet MS"/>
                <w:sz w:val="24"/>
                <w:szCs w:val="24"/>
                <w:lang w:val="ro-RO"/>
              </w:rPr>
              <w:t xml:space="preserve">На участниците ще бъде предоставен QR код с линк към </w:t>
            </w:r>
            <w:r xmlns:w="http://schemas.openxmlformats.org/wordprocessingml/2006/main" w:rsidR="00000000">
              <w:rPr>
                <w:rFonts w:ascii="Trebuchet MS" w:hAnsi="Trebuchet MS" w:cs="Trebuchet MS"/>
                <w:sz w:val="24"/>
                <w:szCs w:val="24"/>
                <w:lang w:val="ro-RO"/>
              </w:rPr>
              <w:t xml:space="preserve">тази анкета.</w:t>
            </w:r>
          </w:p>
        </w:tc>
      </w:tr>
      <w:tr w:rsidR="00022717" w14:paraId="2E107ED2" w14:textId="77777777">
        <w:trPr>
          <w:trHeight w:val="90"/>
        </w:trPr>
        <w:tc>
          <w:tcPr>
            <w:tcW w:w="2940" w:type="dxa"/>
          </w:tcPr>
          <w:p w14:paraId="5CD0C970" w14:textId="77777777" w:rsidR="00022717" w:rsidRDefault="00022717">
            <w:pPr>
              <w:pStyle w:val="TableParagraph"/>
              <w:rPr>
                <w:rFonts w:ascii="Trebuchet MS" w:hAnsi="Trebuchet MS" w:cs="Trebuchet MS"/>
                <w:b/>
                <w:sz w:val="24"/>
                <w:szCs w:val="24"/>
                <w:lang w:val="ro-RO"/>
              </w:rPr>
            </w:pPr>
          </w:p>
          <w:p w14:paraId="50CCBBAE" w14:textId="77777777" w:rsidR="00022717" w:rsidRDefault="00022717">
            <w:pPr>
              <w:pStyle w:val="TableParagraph"/>
              <w:rPr>
                <w:rFonts w:ascii="Trebuchet MS" w:hAnsi="Trebuchet MS" w:cs="Trebuchet MS"/>
                <w:b/>
                <w:sz w:val="24"/>
                <w:szCs w:val="24"/>
                <w:lang w:val="ro-RO"/>
              </w:rPr>
            </w:pPr>
          </w:p>
          <w:p w14:paraId="5948F4ED" w14:textId="694B0163" w:rsidR="00022717" w:rsidRDefault="00000000">
            <w:pPr xmlns:w="http://schemas.openxmlformats.org/wordprocessingml/2006/main">
              <w:pStyle w:val="TableParagraph"/>
              <w:spacing w:before="1" w:line="300" w:lineRule="auto"/>
              <w:ind w:right="14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Разработен</w:t>
            </w:r>
            <w:r xmlns:w="http://schemas.openxmlformats.org/wordprocessingml/2006/main">
              <w:rPr>
                <w:rFonts w:ascii="Trebuchet MS" w:hAnsi="Trebuchet MS" w:cs="Trebuchet MS"/>
                <w:b/>
                <w:spacing w:val="-12"/>
                <w:sz w:val="24"/>
                <w:szCs w:val="24"/>
                <w:lang w:val="ro-RO"/>
              </w:rPr>
              <w:t xml:space="preserve"> </w:t>
            </w:r>
            <w:r xmlns:w="http://schemas.openxmlformats.org/wordprocessingml/2006/main">
              <w:rPr>
                <w:rFonts w:ascii="Trebuchet MS" w:hAnsi="Trebuchet MS" w:cs="Trebuchet MS"/>
                <w:b/>
                <w:sz w:val="24"/>
                <w:szCs w:val="24"/>
                <w:lang w:val="ro-RO"/>
              </w:rPr>
              <w:t xml:space="preserve">умения</w:t>
            </w:r>
            <w:r xmlns:w="http://schemas.openxmlformats.org/wordprocessingml/2006/main">
              <w:rPr>
                <w:rFonts w:ascii="Trebuchet MS" w:hAnsi="Trebuchet MS" w:cs="Trebuchet MS"/>
                <w:b/>
                <w:spacing w:val="-11"/>
                <w:sz w:val="24"/>
                <w:szCs w:val="24"/>
                <w:lang w:val="ro-RO"/>
              </w:rPr>
              <w:t xml:space="preserve"> </w:t>
            </w:r>
            <w:r xmlns:w="http://schemas.openxmlformats.org/wordprocessingml/2006/main">
              <w:rPr>
                <w:rFonts w:ascii="Trebuchet MS" w:hAnsi="Trebuchet MS" w:cs="Trebuchet MS"/>
                <w:b/>
                <w:sz w:val="24"/>
                <w:szCs w:val="24"/>
                <w:lang w:val="ro-RO"/>
              </w:rPr>
              <w:t xml:space="preserve">и </w:t>
            </w:r>
            <w:r xmlns:w="http://schemas.openxmlformats.org/wordprocessingml/2006/main" w:rsidR="00730F13">
              <w:rPr>
                <w:rFonts w:ascii="Trebuchet MS" w:hAnsi="Trebuchet MS" w:cs="Trebuchet MS"/>
                <w:b/>
                <w:spacing w:val="-2"/>
                <w:sz w:val="24"/>
                <w:szCs w:val="24"/>
                <w:lang w:val="ro-RO"/>
              </w:rPr>
              <w:t xml:space="preserve">компетенции</w:t>
            </w:r>
          </w:p>
        </w:tc>
        <w:tc>
          <w:tcPr>
            <w:tcW w:w="6731" w:type="dxa"/>
          </w:tcPr>
          <w:p w14:paraId="5EE90575" w14:textId="77777777" w:rsidR="00022717" w:rsidRDefault="00000000">
            <w:pPr xmlns:w="http://schemas.openxmlformats.org/wordprocessingml/2006/main">
              <w:pStyle w:val="TableParagraph"/>
              <w:numPr>
                <w:ilvl w:val="0"/>
                <w:numId w:val="2"/>
              </w:numPr>
              <w:tabs>
                <w:tab w:val="clear" w:pos="420"/>
                <w:tab w:val="left" w:pos="1431"/>
                <w:tab w:val="left" w:pos="2556"/>
                <w:tab w:val="left" w:pos="3788"/>
                <w:tab w:val="left" w:pos="4707"/>
                <w:tab w:val="left" w:pos="5949"/>
              </w:tabs>
              <w:spacing w:before="241" w:line="300" w:lineRule="auto"/>
              <w:ind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реставриране на картини, икони и дървени подпори</w:t>
            </w:r>
          </w:p>
          <w:p w14:paraId="2C833FC8" w14:textId="77777777" w:rsidR="00022717" w:rsidRDefault="00000000">
            <w:pPr xmlns:w="http://schemas.openxmlformats.org/wordprocessingml/2006/main">
              <w:pStyle w:val="TableParagraph"/>
              <w:numPr>
                <w:ilvl w:val="0"/>
                <w:numId w:val="2"/>
              </w:numPr>
              <w:tabs>
                <w:tab w:val="clear" w:pos="420"/>
                <w:tab w:val="left" w:pos="1431"/>
                <w:tab w:val="left" w:pos="2556"/>
                <w:tab w:val="left" w:pos="3788"/>
                <w:tab w:val="left" w:pos="4707"/>
                <w:tab w:val="left" w:pos="5949"/>
              </w:tabs>
              <w:spacing w:before="241" w:line="300" w:lineRule="auto"/>
              <w:ind w:right="96"/>
              <w:jc w:val="both"/>
              <w:rPr>
                <w:rFonts w:ascii="Trebuchet MS" w:hAnsi="Trebuchet MS" w:cs="Trebuchet MS"/>
                <w:sz w:val="24"/>
                <w:szCs w:val="24"/>
                <w:lang w:val="ro-RO"/>
              </w:rPr>
            </w:pPr>
            <w:r xmlns:w="http://schemas.openxmlformats.org/wordprocessingml/2006/main">
              <w:rPr>
                <w:rFonts w:ascii="Trebuchet MS" w:eastAsia="SimSun" w:hAnsi="Trebuchet MS" w:cs="Trebuchet MS"/>
                <w:sz w:val="24"/>
                <w:szCs w:val="24"/>
                <w:lang w:val="ro-RO"/>
              </w:rPr>
              <w:t xml:space="preserve">творчески умения в рисуването върху платно и рисуването върху стъкло</w:t>
            </w:r>
          </w:p>
          <w:p w14:paraId="4232B32C" w14:textId="5FDCD291" w:rsidR="00022717" w:rsidRDefault="00000000">
            <w:pPr xmlns:w="http://schemas.openxmlformats.org/wordprocessingml/2006/main">
              <w:pStyle w:val="TableParagraph"/>
              <w:numPr>
                <w:ilvl w:val="0"/>
                <w:numId w:val="2"/>
              </w:numPr>
              <w:tabs>
                <w:tab w:val="clear" w:pos="420"/>
                <w:tab w:val="left" w:pos="360"/>
              </w:tabs>
              <w:spacing w:before="240" w:line="300" w:lineRule="auto"/>
              <w:ind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изкуство, култура и религии в трансграничния регион</w:t>
            </w:r>
          </w:p>
        </w:tc>
      </w:tr>
      <w:tr w:rsidR="00022717" w14:paraId="5FF93DA3" w14:textId="77777777">
        <w:trPr>
          <w:trHeight w:val="90"/>
        </w:trPr>
        <w:tc>
          <w:tcPr>
            <w:tcW w:w="2940" w:type="dxa"/>
          </w:tcPr>
          <w:p w14:paraId="49DDFDFA" w14:textId="77777777" w:rsidR="00022717" w:rsidRDefault="00022717">
            <w:pPr>
              <w:pStyle w:val="TableParagraph"/>
              <w:rPr>
                <w:rFonts w:ascii="Trebuchet MS" w:hAnsi="Trebuchet MS" w:cs="Trebuchet MS"/>
                <w:b/>
                <w:sz w:val="24"/>
                <w:szCs w:val="24"/>
                <w:lang w:val="ro-RO"/>
              </w:rPr>
            </w:pPr>
          </w:p>
          <w:p w14:paraId="646548CB" w14:textId="77777777" w:rsidR="00022717" w:rsidRDefault="00000000">
            <w:pPr xmlns:w="http://schemas.openxmlformats.org/wordprocessingml/2006/main">
              <w:pStyle w:val="TableParagraph"/>
              <w:spacing w:line="300" w:lineRule="auto"/>
              <w:ind w:right="14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Цели</w:t>
            </w:r>
            <w:r xmlns:w="http://schemas.openxmlformats.org/wordprocessingml/2006/main">
              <w:rPr>
                <w:rFonts w:ascii="Trebuchet MS" w:hAnsi="Trebuchet MS" w:cs="Trebuchet MS"/>
                <w:b/>
                <w:spacing w:val="-12"/>
                <w:sz w:val="24"/>
                <w:szCs w:val="24"/>
                <w:lang w:val="ro-RO"/>
              </w:rPr>
              <w:t xml:space="preserve"> </w:t>
            </w:r>
            <w:r xmlns:w="http://schemas.openxmlformats.org/wordprocessingml/2006/main">
              <w:rPr>
                <w:rFonts w:ascii="Trebuchet MS" w:hAnsi="Trebuchet MS" w:cs="Trebuchet MS"/>
                <w:b/>
                <w:sz w:val="24"/>
                <w:szCs w:val="24"/>
                <w:lang w:val="ro-RO"/>
              </w:rPr>
              <w:t xml:space="preserve">и</w:t>
            </w:r>
            <w:r xmlns:w="http://schemas.openxmlformats.org/wordprocessingml/2006/main">
              <w:rPr>
                <w:rFonts w:ascii="Trebuchet MS" w:hAnsi="Trebuchet MS" w:cs="Trebuchet MS"/>
                <w:b/>
                <w:spacing w:val="-11"/>
                <w:sz w:val="24"/>
                <w:szCs w:val="24"/>
                <w:lang w:val="ro-RO"/>
              </w:rPr>
              <w:t xml:space="preserve"> </w:t>
            </w:r>
            <w:r xmlns:w="http://schemas.openxmlformats.org/wordprocessingml/2006/main">
              <w:rPr>
                <w:rFonts w:ascii="Trebuchet MS" w:hAnsi="Trebuchet MS" w:cs="Trebuchet MS"/>
                <w:b/>
                <w:spacing w:val="-2"/>
                <w:sz w:val="24"/>
                <w:szCs w:val="24"/>
                <w:lang w:val="ro-RO"/>
              </w:rPr>
              <w:t xml:space="preserve">резултати </w:t>
            </w:r>
            <w:r xmlns:w="http://schemas.openxmlformats.org/wordprocessingml/2006/main">
              <w:rPr>
                <w:rFonts w:ascii="Trebuchet MS" w:hAnsi="Trebuchet MS" w:cs="Trebuchet MS"/>
                <w:b/>
                <w:sz w:val="24"/>
                <w:szCs w:val="24"/>
                <w:lang w:val="ro-RO"/>
              </w:rPr>
              <w:t xml:space="preserve">от обучението</w:t>
            </w:r>
          </w:p>
        </w:tc>
        <w:tc>
          <w:tcPr>
            <w:tcW w:w="6731" w:type="dxa"/>
          </w:tcPr>
          <w:p w14:paraId="1CA67FF2" w14:textId="77777777" w:rsidR="00022717"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Придобийте умения за следване на </w:t>
            </w:r>
            <w:r xmlns:w="http://schemas.openxmlformats.org/wordprocessingml/2006/main">
              <w:rPr>
                <w:rStyle w:val="Strong"/>
                <w:rFonts w:ascii="Trebuchet MS" w:eastAsia="SimSun" w:hAnsi="Trebuchet MS" w:cs="Trebuchet MS"/>
                <w:sz w:val="24"/>
                <w:szCs w:val="24"/>
                <w:lang w:val="ro-RO"/>
              </w:rPr>
              <w:t xml:space="preserve">основните етапи на консервация и реставрация </w:t>
            </w:r>
            <w:r xmlns:w="http://schemas.openxmlformats.org/wordprocessingml/2006/main">
              <w:rPr>
                <w:rFonts w:ascii="Trebuchet MS" w:eastAsia="SimSun" w:hAnsi="Trebuchet MS" w:cs="Trebuchet MS"/>
                <w:sz w:val="24"/>
                <w:szCs w:val="24"/>
                <w:lang w:val="ro-RO"/>
              </w:rPr>
              <w:t xml:space="preserve">, включително документиране, анализ, интервенция и оценка на реставрирани обекти.</w:t>
            </w:r>
          </w:p>
          <w:p w14:paraId="3A87257B" w14:textId="77777777" w:rsidR="00022717"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Придобиване на знания за значението на </w:t>
            </w:r>
            <w:r xmlns:w="http://schemas.openxmlformats.org/wordprocessingml/2006/main">
              <w:rPr>
                <w:rStyle w:val="Strong"/>
                <w:rFonts w:ascii="Trebuchet MS" w:eastAsia="SimSun" w:hAnsi="Trebuchet MS" w:cs="Trebuchet MS"/>
                <w:sz w:val="24"/>
                <w:szCs w:val="24"/>
                <w:lang w:val="ro-RO"/>
              </w:rPr>
              <w:t xml:space="preserve">културното и религиозното наследство </w:t>
            </w:r>
            <w:r xmlns:w="http://schemas.openxmlformats.org/wordprocessingml/2006/main">
              <w:rPr>
                <w:rFonts w:ascii="Trebuchet MS" w:eastAsia="SimSun" w:hAnsi="Trebuchet MS" w:cs="Trebuchet MS"/>
                <w:sz w:val="24"/>
                <w:szCs w:val="24"/>
                <w:lang w:val="ro-RO"/>
              </w:rPr>
              <w:t xml:space="preserve">, разбиране на неговата историческа, художествена и духовна стойност в рамките на различни общности и места за поклонение.</w:t>
            </w:r>
          </w:p>
          <w:p w14:paraId="6DB5ACDB" w14:textId="170F8635" w:rsidR="00022717"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Способност за анализ, организиране и изпълнение </w:t>
            </w:r>
            <w:r xmlns:w="http://schemas.openxmlformats.org/wordprocessingml/2006/main">
              <w:rPr>
                <w:rStyle w:val="Strong"/>
                <w:rFonts w:ascii="Trebuchet MS" w:eastAsia="SimSun" w:hAnsi="Trebuchet MS" w:cs="Trebuchet MS"/>
                <w:sz w:val="24"/>
                <w:szCs w:val="24"/>
                <w:lang w:val="ro-RO"/>
              </w:rPr>
              <w:t xml:space="preserve">на реставрационни дейности </w:t>
            </w:r>
            <w:r xmlns:w="http://schemas.openxmlformats.org/wordprocessingml/2006/main">
              <w:rPr>
                <w:rFonts w:ascii="Trebuchet MS" w:eastAsia="SimSun" w:hAnsi="Trebuchet MS" w:cs="Trebuchet MS"/>
                <w:sz w:val="24"/>
                <w:szCs w:val="24"/>
                <w:lang w:val="ro-RO"/>
              </w:rPr>
              <w:t xml:space="preserve">, прилагайки подходящи техники за икони, картини, книги, дървени подпори, стъкло, текстил и метални предмети.</w:t>
            </w:r>
          </w:p>
          <w:p w14:paraId="6DB55135" w14:textId="0ECDCE36" w:rsidR="00022717"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Научете инструменти и методи за проектиране и провеждане на творчески, практически работилници, включително рисуване върху платно и </w:t>
            </w:r>
            <w:r xmlns:w="http://schemas.openxmlformats.org/wordprocessingml/2006/main">
              <w:rPr>
                <w:rFonts w:ascii="Trebuchet MS" w:eastAsia="SimSun" w:hAnsi="Trebuchet MS" w:cs="Trebuchet MS"/>
                <w:sz w:val="24"/>
                <w:szCs w:val="24"/>
                <w:lang w:val="ro-RO"/>
              </w:rPr>
              <w:t xml:space="preserve">стъкло.</w:t>
            </w:r>
          </w:p>
        </w:tc>
      </w:tr>
      <w:tr w:rsidR="00022717" w14:paraId="3350CBB6" w14:textId="77777777">
        <w:trPr>
          <w:trHeight w:val="1014"/>
        </w:trPr>
        <w:tc>
          <w:tcPr>
            <w:tcW w:w="2940" w:type="dxa"/>
          </w:tcPr>
          <w:p w14:paraId="77BE78E4" w14:textId="77777777" w:rsidR="00022717" w:rsidRDefault="00000000">
            <w:pPr xmlns:w="http://schemas.openxmlformats.org/wordprocessingml/2006/main">
              <w:pStyle w:val="TableParagraph"/>
              <w:spacing w:line="300" w:lineRule="auto"/>
              <w:ind w:left="115" w:right="14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Методи и критерии за оценяване (ако е приложимо)</w:t>
            </w:r>
          </w:p>
        </w:tc>
        <w:tc>
          <w:tcPr>
            <w:tcW w:w="6731" w:type="dxa"/>
          </w:tcPr>
          <w:p w14:paraId="6130CB7F" w14:textId="77777777" w:rsidR="00022717" w:rsidRDefault="00022717">
            <w:pPr>
              <w:pStyle w:val="TableParagraph"/>
              <w:rPr>
                <w:rFonts w:ascii="Trebuchet MS" w:hAnsi="Trebuchet MS" w:cs="Trebuchet MS"/>
                <w:b/>
                <w:sz w:val="24"/>
                <w:szCs w:val="24"/>
                <w:lang w:val="ro-RO"/>
              </w:rPr>
            </w:pPr>
          </w:p>
          <w:p w14:paraId="27FBACF7" w14:textId="77777777" w:rsidR="00022717" w:rsidRDefault="00000000">
            <w:pPr xmlns:w="http://schemas.openxmlformats.org/wordprocessingml/2006/main">
              <w:pStyle w:val="TableParagraph"/>
              <w:numPr>
                <w:ilvl w:val="0"/>
                <w:numId w:val="4"/>
              </w:numPr>
              <w:spacing w:line="300" w:lineRule="auto"/>
              <w:ind w:right="146"/>
              <w:jc w:val="both"/>
              <w:rPr>
                <w:rFonts w:ascii="Trebuchet MS" w:hAnsi="Trebuchet MS" w:cs="Trebuchet MS"/>
                <w:sz w:val="24"/>
                <w:szCs w:val="24"/>
                <w:lang w:val="ro-RO"/>
              </w:rPr>
            </w:pPr>
            <w:r xmlns:w="http://schemas.openxmlformats.org/wordprocessingml/2006/main">
              <w:rPr>
                <w:rStyle w:val="Strong"/>
                <w:rFonts w:ascii="Trebuchet MS" w:hAnsi="Trebuchet MS" w:cs="Trebuchet MS"/>
                <w:sz w:val="24"/>
                <w:szCs w:val="24"/>
                <w:lang w:val="ro-RO"/>
              </w:rPr>
              <w:t xml:space="preserve">Текуща оценка по време на практическите семинари </w:t>
            </w:r>
            <w:r xmlns:w="http://schemas.openxmlformats.org/wordprocessingml/2006/main">
              <w:rPr>
                <w:rFonts w:ascii="Trebuchet MS" w:hAnsi="Trebuchet MS" w:cs="Trebuchet MS"/>
                <w:sz w:val="24"/>
                <w:szCs w:val="24"/>
                <w:lang w:val="ro-RO"/>
              </w:rPr>
              <w:t xml:space="preserve">, базирана на участието, ангажираността и способността на студентите да прилагат техники за консервация и реставрация.</w:t>
            </w:r>
          </w:p>
          <w:p w14:paraId="7D2753CC" w14:textId="77777777" w:rsidR="00022717" w:rsidRDefault="00000000">
            <w:pPr xmlns:w="http://schemas.openxmlformats.org/wordprocessingml/2006/main">
              <w:pStyle w:val="TableParagraph"/>
              <w:numPr>
                <w:ilvl w:val="0"/>
                <w:numId w:val="4"/>
              </w:numPr>
              <w:spacing w:line="300" w:lineRule="auto"/>
              <w:ind w:right="146"/>
              <w:jc w:val="both"/>
              <w:rPr>
                <w:rFonts w:ascii="Trebuchet MS" w:hAnsi="Trebuchet MS" w:cs="Trebuchet MS"/>
                <w:sz w:val="24"/>
                <w:szCs w:val="24"/>
                <w:lang w:val="ro-RO"/>
              </w:rPr>
            </w:pPr>
            <w:r xmlns:w="http://schemas.openxmlformats.org/wordprocessingml/2006/main">
              <w:rPr>
                <w:rStyle w:val="Strong"/>
                <w:rFonts w:ascii="Trebuchet MS" w:hAnsi="Trebuchet MS" w:cs="Trebuchet MS"/>
                <w:sz w:val="24"/>
                <w:szCs w:val="24"/>
                <w:lang w:val="ro-RO"/>
              </w:rPr>
              <w:t xml:space="preserve">Наблюдение на практически умения </w:t>
            </w:r>
            <w:r xmlns:w="http://schemas.openxmlformats.org/wordprocessingml/2006/main">
              <w:rPr>
                <w:rFonts w:ascii="Trebuchet MS" w:hAnsi="Trebuchet MS" w:cs="Trebuchet MS"/>
                <w:sz w:val="24"/>
                <w:szCs w:val="24"/>
                <w:lang w:val="ro-RO"/>
              </w:rPr>
              <w:t xml:space="preserve">, включително прецизност, креативност, спазване на методологичните стъпки и правилно използване на инструменти и материали.</w:t>
            </w:r>
          </w:p>
          <w:p w14:paraId="68C6B1AB" w14:textId="77777777" w:rsidR="00022717" w:rsidRDefault="00000000">
            <w:pPr xmlns:w="http://schemas.openxmlformats.org/wordprocessingml/2006/main">
              <w:pStyle w:val="TableParagraph"/>
              <w:numPr>
                <w:ilvl w:val="0"/>
                <w:numId w:val="4"/>
              </w:numPr>
              <w:spacing w:line="300" w:lineRule="auto"/>
              <w:ind w:right="146"/>
              <w:jc w:val="both"/>
              <w:rPr>
                <w:rFonts w:ascii="Trebuchet MS" w:hAnsi="Trebuchet MS" w:cs="Trebuchet MS"/>
                <w:sz w:val="24"/>
                <w:szCs w:val="24"/>
                <w:lang w:val="ro-RO"/>
              </w:rPr>
            </w:pPr>
            <w:r xmlns:w="http://schemas.openxmlformats.org/wordprocessingml/2006/main">
              <w:rPr>
                <w:rStyle w:val="Strong"/>
                <w:rFonts w:ascii="Trebuchet MS" w:hAnsi="Trebuchet MS" w:cs="Trebuchet MS"/>
                <w:sz w:val="24"/>
                <w:szCs w:val="24"/>
                <w:lang w:val="ro-RO"/>
              </w:rPr>
              <w:t xml:space="preserve">Оценка на индивидуални и групови дейности </w:t>
            </w:r>
            <w:r xmlns:w="http://schemas.openxmlformats.org/wordprocessingml/2006/main">
              <w:rPr>
                <w:rFonts w:ascii="Trebuchet MS" w:hAnsi="Trebuchet MS" w:cs="Trebuchet MS"/>
                <w:sz w:val="24"/>
                <w:szCs w:val="24"/>
                <w:lang w:val="ro-RO"/>
              </w:rPr>
              <w:t xml:space="preserve">, като например творчески задачи (рисуване върху платно, рисуване върху стъкло) и участие в упражнения, свързани с реставрацията.</w:t>
            </w:r>
          </w:p>
          <w:p w14:paraId="299AD101" w14:textId="77777777" w:rsidR="00022717" w:rsidRDefault="00000000">
            <w:pPr xmlns:w="http://schemas.openxmlformats.org/wordprocessingml/2006/main">
              <w:pStyle w:val="TableParagraph"/>
              <w:numPr>
                <w:ilvl w:val="0"/>
                <w:numId w:val="4"/>
              </w:numPr>
              <w:spacing w:line="300" w:lineRule="auto"/>
              <w:ind w:right="146"/>
              <w:jc w:val="both"/>
              <w:rPr>
                <w:rFonts w:ascii="Trebuchet MS" w:hAnsi="Trebuchet MS" w:cs="Trebuchet MS"/>
                <w:sz w:val="24"/>
                <w:szCs w:val="24"/>
                <w:lang w:val="ro-RO"/>
              </w:rPr>
            </w:pPr>
            <w:r xmlns:w="http://schemas.openxmlformats.org/wordprocessingml/2006/main">
              <w:rPr>
                <w:rStyle w:val="Strong"/>
                <w:rFonts w:ascii="Trebuchet MS" w:hAnsi="Trebuchet MS" w:cs="Trebuchet MS"/>
                <w:sz w:val="24"/>
                <w:szCs w:val="24"/>
                <w:lang w:val="ro-RO"/>
              </w:rPr>
              <w:t xml:space="preserve">Заключителен рефлективен въпросник </w:t>
            </w:r>
            <w:r xmlns:w="http://schemas.openxmlformats.org/wordprocessingml/2006/main">
              <w:rPr>
                <w:rFonts w:ascii="Trebuchet MS" w:hAnsi="Trebuchet MS" w:cs="Trebuchet MS"/>
                <w:sz w:val="24"/>
                <w:szCs w:val="24"/>
                <w:lang w:val="ro-RO"/>
              </w:rPr>
              <w:t xml:space="preserve">, оценяващ разбирането на учениците на въведените понятия, удовлетвореността им от учебния опит и способността им да самооценяват напредъка си.</w:t>
            </w:r>
          </w:p>
        </w:tc>
      </w:tr>
      <w:tr w:rsidR="00022717" w14:paraId="3FAE72FB" w14:textId="77777777">
        <w:trPr>
          <w:trHeight w:val="569"/>
        </w:trPr>
        <w:tc>
          <w:tcPr>
            <w:tcW w:w="2940" w:type="dxa"/>
          </w:tcPr>
          <w:p w14:paraId="3DA3CF5F" w14:textId="77777777" w:rsidR="00022717" w:rsidRDefault="00000000">
            <w:pPr xmlns:w="http://schemas.openxmlformats.org/wordprocessingml/2006/main">
              <w:pStyle w:val="TableParagraph"/>
              <w:spacing w:line="300" w:lineRule="auto"/>
              <w:ind w:left="115" w:right="14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Вид на сертификата, издаван при посещение или завършване</w:t>
            </w:r>
          </w:p>
        </w:tc>
        <w:tc>
          <w:tcPr>
            <w:tcW w:w="6731" w:type="dxa"/>
          </w:tcPr>
          <w:p w14:paraId="50574993" w14:textId="77777777" w:rsidR="00022717" w:rsidRDefault="00000000">
            <w:pPr xmlns:w="http://schemas.openxmlformats.org/wordprocessingml/2006/main">
              <w:pStyle w:val="TableParagraph"/>
              <w:ind w:left="115"/>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Сертификат за участие</w:t>
            </w:r>
          </w:p>
        </w:tc>
      </w:tr>
    </w:tbl>
    <w:p w14:paraId="227DD436" w14:textId="77777777" w:rsidR="00022717" w:rsidRDefault="00022717">
      <w:pPr>
        <w:pStyle w:val="TableParagraph"/>
        <w:spacing w:line="300" w:lineRule="auto"/>
        <w:jc w:val="both"/>
        <w:rPr>
          <w:sz w:val="20"/>
          <w:lang w:val="ro-RO"/>
        </w:rPr>
      </w:pPr>
    </w:p>
    <w:sectPr w:rsidR="00022717">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5241" w14:textId="77777777" w:rsidR="00FE0234" w:rsidRDefault="00FE0234">
      <w:r>
        <w:separator/>
      </w:r>
    </w:p>
  </w:endnote>
  <w:endnote w:type="continuationSeparator" w:id="0">
    <w:p w14:paraId="34FE4E8F" w14:textId="77777777" w:rsidR="00FE0234" w:rsidRDefault="00FE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2D0F" w14:textId="77777777" w:rsidR="00FE0234" w:rsidRDefault="00FE0234">
      <w:r>
        <w:separator/>
      </w:r>
    </w:p>
  </w:footnote>
  <w:footnote w:type="continuationSeparator" w:id="0">
    <w:p w14:paraId="4C3DB7BF" w14:textId="77777777" w:rsidR="00FE0234" w:rsidRDefault="00FE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D440" w14:textId="77777777" w:rsidR="00022717" w:rsidRDefault="00022717">
    <w:pPr>
      <w:pStyle w:val="BodyText"/>
      <w:spacing w:before="0" w:line="14" w:lineRule="auto"/>
      <w:rPr>
        <w:b w:val="0"/>
        <w:sz w:val="20"/>
      </w:rPr>
    </w:pPr>
  </w:p>
  <w:p w14:paraId="477B59F7" w14:textId="77777777" w:rsidR="00022717" w:rsidRDefault="00022717">
    <w:pPr>
      <w:pStyle w:val="BodyText"/>
      <w:spacing w:before="0" w:line="14" w:lineRule="auto"/>
      <w:rPr>
        <w:b w:val="0"/>
        <w:sz w:val="20"/>
      </w:rPr>
    </w:pPr>
  </w:p>
  <w:p w14:paraId="623733D7" w14:textId="77777777" w:rsidR="00022717" w:rsidRDefault="00022717">
    <w:pPr>
      <w:pStyle w:val="BodyText"/>
      <w:spacing w:before="0" w:line="14" w:lineRule="auto"/>
      <w:rPr>
        <w:b w:val="0"/>
        <w:sz w:val="20"/>
      </w:rPr>
    </w:pPr>
  </w:p>
  <w:p w14:paraId="7ACCBA82" w14:textId="77777777" w:rsidR="00022717" w:rsidRDefault="00022717">
    <w:pPr>
      <w:pStyle w:val="BodyText"/>
      <w:spacing w:before="0" w:line="14" w:lineRule="auto"/>
      <w:rPr>
        <w:b w:val="0"/>
        <w:sz w:val="20"/>
      </w:rPr>
    </w:pPr>
  </w:p>
  <w:p w14:paraId="1B1C13A7" w14:textId="77777777" w:rsidR="00022717" w:rsidRDefault="00022717">
    <w:pPr>
      <w:pStyle w:val="BodyText"/>
      <w:spacing w:before="0" w:line="14" w:lineRule="auto"/>
      <w:rPr>
        <w:b w:val="0"/>
        <w:sz w:val="20"/>
      </w:rPr>
    </w:pPr>
  </w:p>
  <w:p w14:paraId="1F2A9C0D" w14:textId="77777777" w:rsidR="00022717" w:rsidRDefault="00022717">
    <w:pPr>
      <w:pStyle w:val="BodyText"/>
      <w:spacing w:before="0" w:line="14" w:lineRule="auto"/>
      <w:rPr>
        <w:b w:val="0"/>
        <w:sz w:val="20"/>
      </w:rPr>
    </w:pPr>
  </w:p>
  <w:p w14:paraId="40B162E8" w14:textId="77777777" w:rsidR="00022717" w:rsidRDefault="00022717">
    <w:pPr>
      <w:pStyle w:val="BodyText"/>
      <w:spacing w:before="0" w:line="14" w:lineRule="auto"/>
      <w:rPr>
        <w:b w:val="0"/>
        <w:sz w:val="20"/>
      </w:rPr>
    </w:pPr>
  </w:p>
  <w:p w14:paraId="702C435B" w14:textId="77777777" w:rsidR="00022717" w:rsidRDefault="00022717">
    <w:pPr>
      <w:pStyle w:val="BodyText"/>
      <w:spacing w:before="0" w:line="14" w:lineRule="auto"/>
      <w:rPr>
        <w:b w:val="0"/>
        <w:sz w:val="20"/>
      </w:rPr>
    </w:pPr>
  </w:p>
  <w:p w14:paraId="6D20FB88" w14:textId="77777777" w:rsidR="00022717" w:rsidRDefault="00022717">
    <w:pPr>
      <w:pStyle w:val="BodyText"/>
      <w:spacing w:before="0" w:line="14" w:lineRule="auto"/>
      <w:rPr>
        <w:b w:val="0"/>
        <w:sz w:val="20"/>
      </w:rPr>
    </w:pPr>
  </w:p>
  <w:p w14:paraId="255E8BD1" w14:textId="77777777" w:rsidR="00022717" w:rsidRDefault="00022717">
    <w:pPr>
      <w:pStyle w:val="BodyText"/>
      <w:spacing w:before="0" w:line="14" w:lineRule="auto"/>
      <w:rPr>
        <w:b w:val="0"/>
        <w:sz w:val="20"/>
      </w:rPr>
    </w:pPr>
  </w:p>
  <w:p w14:paraId="37268AB2" w14:textId="77777777" w:rsidR="00022717" w:rsidRDefault="00022717">
    <w:pPr>
      <w:pStyle w:val="BodyText"/>
      <w:spacing w:before="0" w:line="14" w:lineRule="auto"/>
      <w:rPr>
        <w:b w:val="0"/>
        <w:sz w:val="20"/>
      </w:rPr>
    </w:pPr>
  </w:p>
  <w:p w14:paraId="5CA3AA3A" w14:textId="77777777" w:rsidR="00022717" w:rsidRDefault="00022717">
    <w:pPr>
      <w:pStyle w:val="BodyText"/>
      <w:spacing w:before="0" w:line="14" w:lineRule="auto"/>
      <w:rPr>
        <w:b w:val="0"/>
        <w:sz w:val="20"/>
      </w:rPr>
    </w:pPr>
  </w:p>
  <w:p w14:paraId="0DC64B90" w14:textId="77777777" w:rsidR="00022717"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1BD02081" wp14:editId="1A7BB348">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6AB15"/>
    <w:multiLevelType w:val="singleLevel"/>
    <w:tmpl w:val="DB76AB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0092108"/>
    <w:multiLevelType w:val="singleLevel"/>
    <w:tmpl w:val="10092108"/>
    <w:lvl w:ilvl="0">
      <w:start w:val="1"/>
      <w:numFmt w:val="decimal"/>
      <w:suff w:val="space"/>
      <w:lvlText w:val="%1."/>
      <w:lvlJc w:val="left"/>
      <w:rPr>
        <w:rFonts w:hint="default"/>
        <w:b/>
        <w:bCs/>
        <w:color w:val="auto"/>
      </w:rPr>
    </w:lvl>
  </w:abstractNum>
  <w:abstractNum w:abstractNumId="2" w15:restartNumberingAfterBreak="0">
    <w:nsid w:val="58C12560"/>
    <w:multiLevelType w:val="singleLevel"/>
    <w:tmpl w:val="58C1256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991909466">
    <w:abstractNumId w:val="1"/>
  </w:num>
  <w:num w:numId="2" w16cid:durableId="1849952321">
    <w:abstractNumId w:val="0"/>
  </w:num>
  <w:num w:numId="3" w16cid:durableId="856313984">
    <w:abstractNumId w:val="3"/>
  </w:num>
  <w:num w:numId="4" w16cid:durableId="859857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346F44"/>
    <w:rsid w:val="00022717"/>
    <w:rsid w:val="00055329"/>
    <w:rsid w:val="0009675E"/>
    <w:rsid w:val="000F71D2"/>
    <w:rsid w:val="00112045"/>
    <w:rsid w:val="00161340"/>
    <w:rsid w:val="00251FEB"/>
    <w:rsid w:val="002F4182"/>
    <w:rsid w:val="00346F44"/>
    <w:rsid w:val="00366C0F"/>
    <w:rsid w:val="00422775"/>
    <w:rsid w:val="00450CAE"/>
    <w:rsid w:val="005A6805"/>
    <w:rsid w:val="006318A7"/>
    <w:rsid w:val="006449EA"/>
    <w:rsid w:val="006774BD"/>
    <w:rsid w:val="006B16EE"/>
    <w:rsid w:val="007102E0"/>
    <w:rsid w:val="00730F13"/>
    <w:rsid w:val="00764D50"/>
    <w:rsid w:val="0082283C"/>
    <w:rsid w:val="00991F8D"/>
    <w:rsid w:val="009B17F1"/>
    <w:rsid w:val="009C257F"/>
    <w:rsid w:val="00A564B6"/>
    <w:rsid w:val="00AD4ACC"/>
    <w:rsid w:val="00B20469"/>
    <w:rsid w:val="00BF11AE"/>
    <w:rsid w:val="00C26389"/>
    <w:rsid w:val="00CD7C5D"/>
    <w:rsid w:val="00CF549D"/>
    <w:rsid w:val="00D17BD6"/>
    <w:rsid w:val="00E4688E"/>
    <w:rsid w:val="00E60D0E"/>
    <w:rsid w:val="00EB1DA5"/>
    <w:rsid w:val="00F475E1"/>
    <w:rsid w:val="00F76CAE"/>
    <w:rsid w:val="00FE0234"/>
    <w:rsid w:val="0E012D37"/>
    <w:rsid w:val="122C1972"/>
    <w:rsid w:val="15107C08"/>
    <w:rsid w:val="15C11704"/>
    <w:rsid w:val="187B413A"/>
    <w:rsid w:val="19876131"/>
    <w:rsid w:val="1C5F4F91"/>
    <w:rsid w:val="1D026CD9"/>
    <w:rsid w:val="1E330118"/>
    <w:rsid w:val="21517B85"/>
    <w:rsid w:val="2B6D4E00"/>
    <w:rsid w:val="2FFC2F16"/>
    <w:rsid w:val="3F820370"/>
    <w:rsid w:val="48267CD3"/>
    <w:rsid w:val="4B4A411B"/>
    <w:rsid w:val="4BC27856"/>
    <w:rsid w:val="4C89719B"/>
    <w:rsid w:val="4FD2207E"/>
    <w:rsid w:val="588C14D4"/>
    <w:rsid w:val="58A6207E"/>
    <w:rsid w:val="5DEC6A93"/>
    <w:rsid w:val="70BC1904"/>
    <w:rsid w:val="73A201C1"/>
    <w:rsid w:val="75CA0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5839"/>
  <w15:docId w15:val="{B71D5F47-33BF-4F4B-802B-EE31AE0A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bg"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NormalWeb">
    <w:name w:val="Normal (Web)"/>
    <w:pPr>
      <w:spacing w:beforeAutospacing="1" w:afterAutospacing="1"/>
    </w:pPr>
    <w:rPr>
      <w:sz w:val="24"/>
      <w:szCs w:val="24"/>
      <w:lang w:eastAsia="zh-CN" w:val="bg"/>
    </w:rPr>
  </w:style>
  <w:style w:type="character" w:styleId="Strong">
    <w:name w:val="Strong"/>
    <w:basedOn w:val="DefaultParagraphFont"/>
    <w:qFormat/>
    <w:rPr>
      <w:b/>
      <w:bCs/>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25</cp:revision>
  <cp:lastPrinted>2026-01-07T00:32:00Z</cp:lastPrinted>
  <dcterms:created xsi:type="dcterms:W3CDTF">2025-11-14T08:46:00Z</dcterms:created>
  <dcterms:modified xsi:type="dcterms:W3CDTF">2026-01-07T00:33:00Z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1033-12.2.0.23155</vt:lpwstr>
  </property>
  <property fmtid="{D5CDD505-2E9C-101B-9397-08002B2CF9AE}" pid="7" name="ICV">
    <vt:lpwstr>4D2D68FE38064ACAB33067D8B622793D_13</vt:lpwstr>
  </property>
  <property fmtid="{D5CDD505-2E9C-101B-9397-08002B2CF9AE}" pid="8" name="GrammarlyDocumentId">
    <vt:lpwstr>471052c7-1999-45f1-acf7-825ca5d77d0c</vt:lpwstr>
  </property>
</Properties>
</file>