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A7D6" w14:textId="77777777" w:rsidR="00EB5BB2" w:rsidRDefault="00000000">
      <w:pPr>
        <w:pStyle w:val="Title"/>
        <w:rPr>
          <w:rFonts w:ascii="Trebuchet MS" w:hAnsi="Trebuchet MS" w:cs="Trebuchet MS"/>
          <w:sz w:val="40"/>
          <w:szCs w:val="40"/>
          <w:lang w:val="ro-RO"/>
        </w:rPr>
      </w:pPr>
      <w:r>
        <w:rPr>
          <w:rFonts w:ascii="Trebuchet MS" w:hAnsi="Trebuchet MS" w:cs="Trebuchet MS"/>
          <w:sz w:val="40"/>
          <w:szCs w:val="40"/>
        </w:rPr>
        <w:t>SUMMER SCHOOL</w:t>
      </w:r>
      <w:r>
        <w:rPr>
          <w:rFonts w:ascii="Trebuchet MS" w:hAnsi="Trebuchet MS" w:cs="Trebuchet MS"/>
          <w:sz w:val="40"/>
          <w:szCs w:val="40"/>
          <w:lang w:val="ro-RO"/>
        </w:rPr>
        <w:t xml:space="preserve"> DESCRIPTION</w:t>
      </w:r>
    </w:p>
    <w:p w14:paraId="5BD2851F" w14:textId="77777777" w:rsidR="00EB5BB2" w:rsidRDefault="00EB5BB2">
      <w:pPr>
        <w:pStyle w:val="Title"/>
        <w:rPr>
          <w:rFonts w:ascii="Trebuchet MS" w:hAnsi="Trebuchet MS" w:cs="Trebuchet MS"/>
          <w:color w:val="548DD4" w:themeColor="text2" w:themeTint="99"/>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08"/>
      </w:tblGrid>
      <w:tr w:rsidR="00EB5BB2" w14:paraId="5E932C5D" w14:textId="77777777">
        <w:trPr>
          <w:trHeight w:val="559"/>
          <w:jc w:val="center"/>
        </w:trPr>
        <w:tc>
          <w:tcPr>
            <w:tcW w:w="2940" w:type="dxa"/>
          </w:tcPr>
          <w:p w14:paraId="3649E1EF" w14:textId="77777777" w:rsidR="00EB5BB2" w:rsidRDefault="00EB5BB2">
            <w:pPr>
              <w:pStyle w:val="TableParagraph"/>
              <w:spacing w:line="300" w:lineRule="auto"/>
              <w:ind w:left="115"/>
              <w:rPr>
                <w:rFonts w:ascii="Trebuchet MS" w:hAnsi="Trebuchet MS" w:cs="Trebuchet MS"/>
                <w:b/>
                <w:color w:val="404040"/>
                <w:sz w:val="24"/>
                <w:szCs w:val="24"/>
                <w:lang w:val="ro-RO"/>
              </w:rPr>
            </w:pPr>
          </w:p>
          <w:p w14:paraId="4B6D6856" w14:textId="77777777" w:rsidR="00EB5BB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Course/training name</w:t>
            </w:r>
          </w:p>
        </w:tc>
        <w:tc>
          <w:tcPr>
            <w:tcW w:w="6708" w:type="dxa"/>
          </w:tcPr>
          <w:p w14:paraId="3F489544" w14:textId="77777777" w:rsidR="00EB5BB2" w:rsidRDefault="00000000">
            <w:pPr>
              <w:pStyle w:val="Title"/>
              <w:rPr>
                <w:rFonts w:ascii="Trebuchet MS" w:hAnsi="Trebuchet MS" w:cs="Trebuchet MS"/>
                <w:sz w:val="24"/>
                <w:szCs w:val="24"/>
              </w:rPr>
            </w:pPr>
            <w:r>
              <w:rPr>
                <w:rFonts w:ascii="Trebuchet MS" w:hAnsi="Trebuchet MS"/>
                <w:color w:val="548DD4" w:themeColor="text2" w:themeTint="99"/>
                <w:sz w:val="36"/>
                <w:szCs w:val="36"/>
              </w:rPr>
              <w:t>Sensors for air quality monitoring and data analysis with artificial intelligence</w:t>
            </w:r>
          </w:p>
        </w:tc>
      </w:tr>
      <w:tr w:rsidR="00EB5BB2" w14:paraId="14C9093D" w14:textId="77777777">
        <w:trPr>
          <w:trHeight w:val="90"/>
          <w:jc w:val="center"/>
        </w:trPr>
        <w:tc>
          <w:tcPr>
            <w:tcW w:w="2940" w:type="dxa"/>
          </w:tcPr>
          <w:p w14:paraId="4F19E3BF" w14:textId="77777777" w:rsidR="00EB5BB2" w:rsidRDefault="00EB5BB2">
            <w:pPr>
              <w:pStyle w:val="TableParagraph"/>
              <w:spacing w:line="300" w:lineRule="auto"/>
              <w:ind w:left="115"/>
              <w:rPr>
                <w:rFonts w:ascii="Trebuchet MS" w:hAnsi="Trebuchet MS" w:cs="Trebuchet MS"/>
                <w:b/>
                <w:color w:val="404040"/>
                <w:sz w:val="24"/>
                <w:szCs w:val="24"/>
                <w:lang w:val="ro-RO"/>
              </w:rPr>
            </w:pPr>
          </w:p>
          <w:p w14:paraId="2F42E8CF" w14:textId="77777777" w:rsidR="00EB5BB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Host Institution(s)</w:t>
            </w:r>
          </w:p>
        </w:tc>
        <w:tc>
          <w:tcPr>
            <w:tcW w:w="6708" w:type="dxa"/>
          </w:tcPr>
          <w:p w14:paraId="34EA1F8C" w14:textId="77777777" w:rsidR="00EB5BB2" w:rsidRDefault="00000000">
            <w:pPr>
              <w:pStyle w:val="TableParagraph"/>
              <w:spacing w:before="239"/>
              <w:ind w:left="14" w:right="4"/>
              <w:jc w:val="center"/>
              <w:rPr>
                <w:rFonts w:ascii="Trebuchet MS" w:hAnsi="Trebuchet MS" w:cs="Trebuchet MS"/>
                <w:sz w:val="24"/>
                <w:szCs w:val="24"/>
                <w:lang w:val="ro-RO"/>
              </w:rPr>
            </w:pPr>
            <w:r>
              <w:rPr>
                <w:rFonts w:ascii="Trebuchet MS" w:hAnsi="Trebuchet MS" w:cs="Trebuchet MS"/>
                <w:color w:val="404040"/>
                <w:sz w:val="24"/>
                <w:szCs w:val="24"/>
              </w:rPr>
              <w:t>University</w:t>
            </w:r>
            <w:r>
              <w:rPr>
                <w:rFonts w:ascii="Trebuchet MS" w:hAnsi="Trebuchet MS" w:cs="Trebuchet MS"/>
                <w:color w:val="404040"/>
                <w:spacing w:val="-7"/>
                <w:sz w:val="24"/>
                <w:szCs w:val="24"/>
              </w:rPr>
              <w:t xml:space="preserve"> </w:t>
            </w:r>
            <w:r>
              <w:rPr>
                <w:rFonts w:ascii="Trebuchet MS" w:hAnsi="Trebuchet MS" w:cs="Trebuchet MS"/>
                <w:color w:val="404040"/>
                <w:sz w:val="24"/>
                <w:szCs w:val="24"/>
              </w:rPr>
              <w:t>of</w:t>
            </w:r>
            <w:r>
              <w:rPr>
                <w:rFonts w:ascii="Trebuchet MS" w:hAnsi="Trebuchet MS" w:cs="Trebuchet MS"/>
                <w:color w:val="404040"/>
                <w:spacing w:val="-7"/>
                <w:sz w:val="24"/>
                <w:szCs w:val="24"/>
              </w:rPr>
              <w:t xml:space="preserve"> </w:t>
            </w:r>
            <w:r>
              <w:rPr>
                <w:rFonts w:ascii="Trebuchet MS" w:hAnsi="Trebuchet MS" w:cs="Trebuchet MS"/>
                <w:color w:val="404040"/>
                <w:spacing w:val="-2"/>
                <w:sz w:val="24"/>
                <w:szCs w:val="24"/>
                <w:lang w:val="ro-RO"/>
              </w:rPr>
              <w:t>Craiova, Craiova, Romania</w:t>
            </w:r>
          </w:p>
        </w:tc>
      </w:tr>
      <w:tr w:rsidR="00EB5BB2" w14:paraId="19A74E9F" w14:textId="77777777">
        <w:trPr>
          <w:trHeight w:val="822"/>
          <w:jc w:val="center"/>
        </w:trPr>
        <w:tc>
          <w:tcPr>
            <w:tcW w:w="2940" w:type="dxa"/>
          </w:tcPr>
          <w:p w14:paraId="7F7438A8" w14:textId="77777777" w:rsidR="00EB5BB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Co-organising Institution(s) (if applicable)</w:t>
            </w:r>
          </w:p>
        </w:tc>
        <w:tc>
          <w:tcPr>
            <w:tcW w:w="6708" w:type="dxa"/>
          </w:tcPr>
          <w:p w14:paraId="28AE7A85" w14:textId="77777777" w:rsidR="00EB5BB2" w:rsidRDefault="00EB5BB2">
            <w:pPr>
              <w:pStyle w:val="TableParagraph"/>
              <w:spacing w:before="119"/>
              <w:rPr>
                <w:rFonts w:ascii="Trebuchet MS" w:hAnsi="Trebuchet MS" w:cs="Trebuchet MS"/>
                <w:b/>
                <w:sz w:val="24"/>
                <w:szCs w:val="24"/>
              </w:rPr>
            </w:pPr>
          </w:p>
          <w:p w14:paraId="489F12F6" w14:textId="77777777" w:rsidR="00EB5BB2" w:rsidRDefault="00000000">
            <w:pPr>
              <w:pStyle w:val="TableParagraph"/>
              <w:spacing w:before="1"/>
              <w:ind w:left="14" w:right="9"/>
              <w:jc w:val="center"/>
              <w:rPr>
                <w:rFonts w:ascii="Trebuchet MS" w:hAnsi="Trebuchet MS" w:cs="Trebuchet MS"/>
                <w:sz w:val="24"/>
                <w:szCs w:val="24"/>
                <w:lang w:val="ro-RO"/>
              </w:rPr>
            </w:pPr>
            <w:r>
              <w:rPr>
                <w:rFonts w:ascii="Trebuchet MS" w:hAnsi="Trebuchet MS" w:cs="Trebuchet MS"/>
                <w:sz w:val="24"/>
                <w:szCs w:val="24"/>
                <w:lang w:val="ro-RO"/>
              </w:rPr>
              <w:t>D.A. Tsenov Academy of Economics from Svishtov, Bulgaria</w:t>
            </w:r>
          </w:p>
        </w:tc>
      </w:tr>
      <w:tr w:rsidR="00EB5BB2" w14:paraId="38B37505" w14:textId="77777777">
        <w:trPr>
          <w:trHeight w:val="721"/>
          <w:jc w:val="center"/>
        </w:trPr>
        <w:tc>
          <w:tcPr>
            <w:tcW w:w="2940" w:type="dxa"/>
          </w:tcPr>
          <w:p w14:paraId="427FE8C7" w14:textId="77777777" w:rsidR="00EB5BB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Name and faculty of the lecturer(s)/trainer(s)</w:t>
            </w:r>
          </w:p>
        </w:tc>
        <w:tc>
          <w:tcPr>
            <w:tcW w:w="6708" w:type="dxa"/>
          </w:tcPr>
          <w:p w14:paraId="64C8C98F" w14:textId="120250B8" w:rsidR="00EB5BB2" w:rsidRDefault="00000000">
            <w:pPr>
              <w:pStyle w:val="TableParagraph"/>
              <w:spacing w:line="357" w:lineRule="auto"/>
              <w:ind w:right="1661"/>
              <w:jc w:val="center"/>
              <w:rPr>
                <w:rFonts w:ascii="Trebuchet MS" w:hAnsi="Trebuchet MS" w:cs="Trebuchet MS"/>
                <w:sz w:val="24"/>
                <w:szCs w:val="24"/>
                <w:lang w:val="ro-RO"/>
              </w:rPr>
            </w:pPr>
            <w:r>
              <w:rPr>
                <w:rFonts w:ascii="Trebuchet MS" w:hAnsi="Trebuchet MS" w:cs="Trebuchet MS"/>
                <w:sz w:val="24"/>
                <w:szCs w:val="24"/>
                <w:lang w:val="ro-RO"/>
              </w:rPr>
              <w:t>Assoc. Prof. Iulian Petrisor</w:t>
            </w:r>
            <w:r w:rsidR="002E136E">
              <w:rPr>
                <w:rFonts w:ascii="Trebuchet MS" w:hAnsi="Trebuchet MS" w:cs="Trebuchet MS"/>
                <w:sz w:val="24"/>
                <w:szCs w:val="24"/>
                <w:lang w:val="ro-RO"/>
              </w:rPr>
              <w:t>/</w:t>
            </w:r>
            <w:r>
              <w:rPr>
                <w:rFonts w:ascii="Trebuchet MS" w:hAnsi="Trebuchet MS" w:cs="Trebuchet MS"/>
                <w:sz w:val="24"/>
                <w:szCs w:val="24"/>
                <w:lang w:val="ro-RO"/>
              </w:rPr>
              <w:t>Department of Physics</w:t>
            </w:r>
          </w:p>
          <w:p w14:paraId="0A6DFDEF" w14:textId="7C3F2A09" w:rsidR="002E136E" w:rsidRDefault="002E136E">
            <w:pPr>
              <w:pStyle w:val="TableParagraph"/>
              <w:spacing w:line="357" w:lineRule="auto"/>
              <w:ind w:right="1661"/>
              <w:jc w:val="center"/>
              <w:rPr>
                <w:rFonts w:ascii="Trebuchet MS" w:hAnsi="Trebuchet MS" w:cs="Trebuchet MS"/>
                <w:sz w:val="24"/>
                <w:szCs w:val="24"/>
                <w:lang w:val="ro-RO"/>
              </w:rPr>
            </w:pPr>
            <w:r>
              <w:rPr>
                <w:rFonts w:ascii="Trebuchet MS" w:hAnsi="Trebuchet MS" w:cs="Trebuchet MS"/>
                <w:sz w:val="24"/>
                <w:szCs w:val="24"/>
                <w:lang w:val="ro-RO"/>
              </w:rPr>
              <w:t>Lect. Emilian Morintale/Department of Physics</w:t>
            </w:r>
          </w:p>
        </w:tc>
      </w:tr>
      <w:tr w:rsidR="00EB5BB2" w14:paraId="4EA12C91" w14:textId="77777777">
        <w:trPr>
          <w:trHeight w:val="799"/>
          <w:jc w:val="center"/>
        </w:trPr>
        <w:tc>
          <w:tcPr>
            <w:tcW w:w="2940" w:type="dxa"/>
          </w:tcPr>
          <w:p w14:paraId="579D0753" w14:textId="47DD4CB4" w:rsidR="00EB5BB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 xml:space="preserve">Name of the faculty </w:t>
            </w:r>
            <w:r w:rsidR="002E136E">
              <w:rPr>
                <w:rFonts w:ascii="Trebuchet MS" w:hAnsi="Trebuchet MS" w:cs="Trebuchet MS"/>
                <w:b/>
                <w:color w:val="404040"/>
                <w:sz w:val="24"/>
                <w:szCs w:val="24"/>
                <w:lang w:val="ro-RO"/>
              </w:rPr>
              <w:t xml:space="preserve">member </w:t>
            </w:r>
            <w:r>
              <w:rPr>
                <w:rFonts w:ascii="Trebuchet MS" w:hAnsi="Trebuchet MS" w:cs="Trebuchet MS"/>
                <w:b/>
                <w:color w:val="404040"/>
                <w:sz w:val="24"/>
                <w:szCs w:val="24"/>
                <w:lang w:val="ro-RO"/>
              </w:rPr>
              <w:t>who will ac</w:t>
            </w:r>
            <w:r w:rsidR="002E136E">
              <w:rPr>
                <w:rFonts w:ascii="Trebuchet MS" w:hAnsi="Trebuchet MS" w:cs="Trebuchet MS"/>
                <w:b/>
                <w:color w:val="404040"/>
                <w:sz w:val="24"/>
                <w:szCs w:val="24"/>
                <w:lang w:val="ro-RO"/>
              </w:rPr>
              <w:t>company</w:t>
            </w:r>
            <w:r>
              <w:rPr>
                <w:rFonts w:ascii="Trebuchet MS" w:hAnsi="Trebuchet MS" w:cs="Trebuchet MS"/>
                <w:b/>
                <w:color w:val="404040"/>
                <w:sz w:val="24"/>
                <w:szCs w:val="24"/>
                <w:lang w:val="ro-RO"/>
              </w:rPr>
              <w:t xml:space="preserve"> </w:t>
            </w:r>
            <w:r w:rsidR="002E136E">
              <w:rPr>
                <w:rFonts w:ascii="Trebuchet MS" w:hAnsi="Trebuchet MS" w:cs="Trebuchet MS"/>
                <w:b/>
                <w:color w:val="404040"/>
                <w:sz w:val="24"/>
                <w:szCs w:val="24"/>
                <w:lang w:val="ro-RO"/>
              </w:rPr>
              <w:t xml:space="preserve">the </w:t>
            </w:r>
            <w:r>
              <w:rPr>
                <w:rFonts w:ascii="Trebuchet MS" w:hAnsi="Trebuchet MS" w:cs="Trebuchet MS"/>
                <w:b/>
                <w:color w:val="404040"/>
                <w:sz w:val="24"/>
                <w:szCs w:val="24"/>
                <w:lang w:val="ro-RO"/>
              </w:rPr>
              <w:t>Bulgarian students</w:t>
            </w:r>
            <w:r>
              <w:rPr>
                <w:rFonts w:ascii="Trebuchet MS" w:hAnsi="Trebuchet MS" w:cs="Trebuchet MS"/>
                <w:b/>
                <w:color w:val="404040"/>
                <w:sz w:val="24"/>
                <w:szCs w:val="24"/>
              </w:rPr>
              <w:t xml:space="preserve"> </w:t>
            </w:r>
            <w:r>
              <w:rPr>
                <w:rFonts w:ascii="Trebuchet MS" w:hAnsi="Trebuchet MS" w:cs="Trebuchet MS"/>
                <w:b/>
                <w:color w:val="404040"/>
                <w:sz w:val="24"/>
                <w:szCs w:val="24"/>
                <w:lang w:val="ro-RO"/>
              </w:rPr>
              <w:t>in Romania</w:t>
            </w:r>
          </w:p>
        </w:tc>
        <w:tc>
          <w:tcPr>
            <w:tcW w:w="6708" w:type="dxa"/>
          </w:tcPr>
          <w:p w14:paraId="64DE4F0B" w14:textId="77777777" w:rsidR="002E136E" w:rsidRDefault="002E136E">
            <w:pPr>
              <w:pStyle w:val="TableParagraph"/>
              <w:spacing w:line="357" w:lineRule="auto"/>
              <w:ind w:right="1661"/>
              <w:jc w:val="center"/>
              <w:rPr>
                <w:rFonts w:ascii="Trebuchet MS" w:hAnsi="Trebuchet MS" w:cs="Trebuchet MS"/>
                <w:sz w:val="24"/>
                <w:szCs w:val="24"/>
                <w:lang w:val="ro-RO"/>
              </w:rPr>
            </w:pPr>
          </w:p>
          <w:p w14:paraId="253DCAFE" w14:textId="0FD476CD" w:rsidR="00EB5BB2" w:rsidRDefault="00000000">
            <w:pPr>
              <w:pStyle w:val="TableParagraph"/>
              <w:spacing w:line="357" w:lineRule="auto"/>
              <w:ind w:right="1661"/>
              <w:jc w:val="center"/>
              <w:rPr>
                <w:rFonts w:ascii="Trebuchet MS" w:hAnsi="Trebuchet MS" w:cs="Trebuchet MS"/>
                <w:sz w:val="24"/>
                <w:szCs w:val="24"/>
                <w:lang w:val="ro-RO"/>
              </w:rPr>
            </w:pPr>
            <w:r>
              <w:rPr>
                <w:rFonts w:ascii="Trebuchet MS" w:hAnsi="Trebuchet MS" w:cs="Trebuchet MS"/>
                <w:sz w:val="24"/>
                <w:szCs w:val="24"/>
                <w:lang w:val="ro-RO"/>
              </w:rPr>
              <w:t xml:space="preserve">        Assoc. Prof. ...., Department of Physics</w:t>
            </w:r>
          </w:p>
        </w:tc>
      </w:tr>
      <w:tr w:rsidR="00EB5BB2" w14:paraId="0E317ACE" w14:textId="77777777">
        <w:trPr>
          <w:trHeight w:val="560"/>
          <w:jc w:val="center"/>
        </w:trPr>
        <w:tc>
          <w:tcPr>
            <w:tcW w:w="2940" w:type="dxa"/>
          </w:tcPr>
          <w:p w14:paraId="18379CA8" w14:textId="77777777" w:rsidR="00EB5BB2" w:rsidRDefault="00000000">
            <w:pPr>
              <w:pStyle w:val="TableParagraph"/>
              <w:spacing w:before="241"/>
              <w:ind w:left="115"/>
              <w:rPr>
                <w:rFonts w:ascii="Trebuchet MS" w:hAnsi="Trebuchet MS" w:cs="Trebuchet MS"/>
                <w:b/>
                <w:color w:val="404040"/>
                <w:sz w:val="24"/>
                <w:szCs w:val="24"/>
                <w:lang w:val="ro-RO"/>
              </w:rPr>
            </w:pPr>
            <w:r>
              <w:rPr>
                <w:rFonts w:ascii="Trebuchet MS" w:hAnsi="Trebuchet MS" w:cs="Trebuchet MS"/>
                <w:b/>
                <w:color w:val="404040"/>
                <w:sz w:val="24"/>
                <w:szCs w:val="24"/>
              </w:rPr>
              <w:t>Mode</w:t>
            </w:r>
            <w:r>
              <w:rPr>
                <w:rFonts w:ascii="Trebuchet MS" w:hAnsi="Trebuchet MS" w:cs="Trebuchet MS"/>
                <w:b/>
                <w:color w:val="404040"/>
                <w:spacing w:val="-3"/>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3"/>
                <w:sz w:val="24"/>
                <w:szCs w:val="24"/>
              </w:rPr>
              <w:t xml:space="preserve"> </w:t>
            </w:r>
            <w:r>
              <w:rPr>
                <w:rFonts w:ascii="Trebuchet MS" w:hAnsi="Trebuchet MS" w:cs="Trebuchet MS"/>
                <w:b/>
                <w:color w:val="404040"/>
                <w:spacing w:val="-2"/>
                <w:sz w:val="24"/>
                <w:szCs w:val="24"/>
              </w:rPr>
              <w:t>delivery</w:t>
            </w:r>
          </w:p>
        </w:tc>
        <w:tc>
          <w:tcPr>
            <w:tcW w:w="6708" w:type="dxa"/>
          </w:tcPr>
          <w:p w14:paraId="288194AD" w14:textId="77777777" w:rsidR="00EB5BB2" w:rsidRDefault="00000000">
            <w:pPr>
              <w:pStyle w:val="TableParagraph"/>
              <w:spacing w:before="241"/>
              <w:ind w:left="14" w:right="2"/>
              <w:jc w:val="center"/>
              <w:rPr>
                <w:rFonts w:ascii="Trebuchet MS" w:hAnsi="Trebuchet MS" w:cs="Trebuchet MS"/>
                <w:sz w:val="24"/>
                <w:szCs w:val="24"/>
              </w:rPr>
            </w:pPr>
            <w:r>
              <w:rPr>
                <w:rFonts w:ascii="Trebuchet MS" w:hAnsi="Trebuchet MS" w:cs="Trebuchet MS"/>
                <w:color w:val="404040"/>
                <w:sz w:val="24"/>
                <w:szCs w:val="24"/>
              </w:rPr>
              <w:t>Physics (on</w:t>
            </w:r>
            <w:r>
              <w:rPr>
                <w:rFonts w:ascii="Trebuchet MS" w:hAnsi="Trebuchet MS" w:cs="Trebuchet MS"/>
                <w:color w:val="404040"/>
                <w:spacing w:val="-4"/>
                <w:sz w:val="24"/>
                <w:szCs w:val="24"/>
              </w:rPr>
              <w:t xml:space="preserve"> </w:t>
            </w:r>
            <w:r>
              <w:rPr>
                <w:rFonts w:ascii="Trebuchet MS" w:hAnsi="Trebuchet MS" w:cs="Trebuchet MS"/>
                <w:color w:val="404040"/>
                <w:spacing w:val="-2"/>
                <w:sz w:val="24"/>
                <w:szCs w:val="24"/>
              </w:rPr>
              <w:t>campus); online only for orientation</w:t>
            </w:r>
          </w:p>
        </w:tc>
      </w:tr>
      <w:tr w:rsidR="00EB5BB2" w14:paraId="255C060E" w14:textId="77777777">
        <w:trPr>
          <w:trHeight w:val="544"/>
          <w:jc w:val="center"/>
        </w:trPr>
        <w:tc>
          <w:tcPr>
            <w:tcW w:w="2940" w:type="dxa"/>
          </w:tcPr>
          <w:p w14:paraId="1B40EF07" w14:textId="77777777" w:rsidR="00EB5BB2" w:rsidRDefault="00000000">
            <w:pPr>
              <w:pStyle w:val="TableParagraph"/>
              <w:spacing w:before="241"/>
              <w:ind w:left="115"/>
              <w:rPr>
                <w:rFonts w:ascii="Trebuchet MS" w:hAnsi="Trebuchet MS" w:cs="Trebuchet MS"/>
                <w:b/>
                <w:color w:val="404040"/>
                <w:sz w:val="24"/>
                <w:szCs w:val="24"/>
              </w:rPr>
            </w:pPr>
            <w:r>
              <w:rPr>
                <w:rFonts w:ascii="Trebuchet MS" w:hAnsi="Trebuchet MS" w:cs="Trebuchet MS"/>
                <w:b/>
                <w:color w:val="404040"/>
                <w:sz w:val="24"/>
                <w:szCs w:val="24"/>
              </w:rPr>
              <w:t>Location</w:t>
            </w:r>
            <w:r>
              <w:rPr>
                <w:rFonts w:ascii="Trebuchet MS" w:hAnsi="Trebuchet MS" w:cs="Trebuchet MS"/>
                <w:b/>
                <w:color w:val="404040"/>
                <w:spacing w:val="-5"/>
                <w:sz w:val="24"/>
                <w:szCs w:val="24"/>
              </w:rPr>
              <w:t xml:space="preserve"> </w:t>
            </w:r>
            <w:r>
              <w:rPr>
                <w:rFonts w:ascii="Trebuchet MS" w:hAnsi="Trebuchet MS" w:cs="Trebuchet MS"/>
                <w:b/>
                <w:color w:val="404040"/>
                <w:sz w:val="24"/>
                <w:szCs w:val="24"/>
              </w:rPr>
              <w:t>(if</w:t>
            </w:r>
            <w:r>
              <w:rPr>
                <w:rFonts w:ascii="Trebuchet MS" w:hAnsi="Trebuchet MS" w:cs="Trebuchet MS"/>
                <w:b/>
                <w:color w:val="404040"/>
                <w:spacing w:val="-6"/>
                <w:sz w:val="24"/>
                <w:szCs w:val="24"/>
              </w:rPr>
              <w:t xml:space="preserve"> </w:t>
            </w:r>
            <w:r>
              <w:rPr>
                <w:rFonts w:ascii="Trebuchet MS" w:hAnsi="Trebuchet MS" w:cs="Trebuchet MS"/>
                <w:b/>
                <w:color w:val="404040"/>
                <w:spacing w:val="-2"/>
                <w:sz w:val="24"/>
                <w:szCs w:val="24"/>
              </w:rPr>
              <w:t>applicable)</w:t>
            </w:r>
          </w:p>
        </w:tc>
        <w:tc>
          <w:tcPr>
            <w:tcW w:w="6708" w:type="dxa"/>
          </w:tcPr>
          <w:p w14:paraId="251EB03E" w14:textId="77777777" w:rsidR="00EB5BB2" w:rsidRDefault="00000000">
            <w:pPr>
              <w:pStyle w:val="TableParagraph"/>
              <w:spacing w:before="241"/>
              <w:ind w:left="14" w:right="6"/>
              <w:jc w:val="center"/>
              <w:rPr>
                <w:rFonts w:ascii="Trebuchet MS" w:hAnsi="Trebuchet MS" w:cs="Trebuchet MS"/>
                <w:color w:val="404040"/>
                <w:sz w:val="24"/>
                <w:szCs w:val="24"/>
              </w:rPr>
            </w:pPr>
            <w:r>
              <w:rPr>
                <w:rFonts w:ascii="Trebuchet MS" w:hAnsi="Trebuchet MS" w:cs="Trebuchet MS"/>
                <w:color w:val="404040"/>
                <w:sz w:val="24"/>
                <w:szCs w:val="24"/>
                <w:lang w:val="ro-RO"/>
              </w:rPr>
              <w:t>Craiova, Romania</w:t>
            </w:r>
          </w:p>
        </w:tc>
      </w:tr>
      <w:tr w:rsidR="00EB5BB2" w14:paraId="2F9972B1" w14:textId="77777777">
        <w:trPr>
          <w:trHeight w:val="539"/>
          <w:jc w:val="center"/>
        </w:trPr>
        <w:tc>
          <w:tcPr>
            <w:tcW w:w="2940" w:type="dxa"/>
          </w:tcPr>
          <w:p w14:paraId="5660FE28" w14:textId="77777777" w:rsidR="00EB5BB2" w:rsidRDefault="00000000">
            <w:pPr>
              <w:pStyle w:val="TableParagraph"/>
              <w:spacing w:line="302"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the</w:t>
            </w:r>
            <w:r>
              <w:rPr>
                <w:rFonts w:ascii="Trebuchet MS" w:hAnsi="Trebuchet MS" w:cs="Trebuchet MS"/>
                <w:b/>
                <w:color w:val="404040"/>
                <w:spacing w:val="-8"/>
                <w:sz w:val="24"/>
                <w:szCs w:val="24"/>
              </w:rPr>
              <w:t xml:space="preserve"> </w:t>
            </w:r>
            <w:r>
              <w:rPr>
                <w:rFonts w:ascii="Trebuchet MS" w:hAnsi="Trebuchet MS" w:cs="Trebuchet MS"/>
                <w:b/>
                <w:color w:val="404040"/>
                <w:sz w:val="24"/>
                <w:szCs w:val="24"/>
                <w:u w:val="single" w:color="404040"/>
              </w:rPr>
              <w:t>online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 (if applicable)</w:t>
            </w:r>
          </w:p>
        </w:tc>
        <w:tc>
          <w:tcPr>
            <w:tcW w:w="6708" w:type="dxa"/>
          </w:tcPr>
          <w:p w14:paraId="620331C6" w14:textId="77777777" w:rsidR="00EB5BB2" w:rsidRDefault="00000000">
            <w:pPr>
              <w:pStyle w:val="TableParagraph"/>
              <w:ind w:left="14" w:right="5"/>
              <w:jc w:val="center"/>
              <w:rPr>
                <w:rFonts w:ascii="Trebuchet MS" w:hAnsi="Trebuchet MS" w:cs="Trebuchet MS"/>
                <w:color w:val="404040"/>
                <w:sz w:val="24"/>
                <w:szCs w:val="24"/>
                <w:lang w:val="ro-RO"/>
              </w:rPr>
            </w:pPr>
            <w:r>
              <w:rPr>
                <w:rFonts w:ascii="Trebuchet MS" w:hAnsi="Trebuchet MS" w:cs="Trebuchet MS"/>
                <w:color w:val="404040"/>
                <w:sz w:val="24"/>
                <w:szCs w:val="24"/>
              </w:rPr>
              <w:t>Only for orientation, before summer school</w:t>
            </w:r>
          </w:p>
        </w:tc>
      </w:tr>
      <w:tr w:rsidR="00EB5BB2" w14:paraId="679487B9" w14:textId="77777777">
        <w:trPr>
          <w:trHeight w:val="609"/>
          <w:jc w:val="center"/>
        </w:trPr>
        <w:tc>
          <w:tcPr>
            <w:tcW w:w="2940" w:type="dxa"/>
          </w:tcPr>
          <w:p w14:paraId="2CD1AA26" w14:textId="77777777" w:rsidR="00EB5BB2" w:rsidRDefault="00000000">
            <w:pPr>
              <w:pStyle w:val="TableParagraph"/>
              <w:spacing w:before="1" w:line="300"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the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u w:val="single" w:color="404040"/>
              </w:rPr>
              <w:t>on-site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 (if applicable)</w:t>
            </w:r>
          </w:p>
        </w:tc>
        <w:tc>
          <w:tcPr>
            <w:tcW w:w="6708" w:type="dxa"/>
          </w:tcPr>
          <w:p w14:paraId="02792FFA" w14:textId="7EE5A080" w:rsidR="00EB5BB2" w:rsidRDefault="00000000">
            <w:pPr>
              <w:pStyle w:val="TableParagraph"/>
              <w:ind w:right="4"/>
              <w:jc w:val="center"/>
              <w:rPr>
                <w:rFonts w:ascii="Trebuchet MS" w:hAnsi="Trebuchet MS" w:cs="Trebuchet MS"/>
                <w:color w:val="404040"/>
                <w:spacing w:val="-4"/>
                <w:sz w:val="24"/>
                <w:szCs w:val="24"/>
              </w:rPr>
            </w:pPr>
            <w:r>
              <w:rPr>
                <w:rFonts w:ascii="Trebuchet MS" w:hAnsi="Trebuchet MS" w:cs="Trebuchet MS"/>
                <w:color w:val="404040"/>
                <w:sz w:val="24"/>
                <w:szCs w:val="24"/>
              </w:rPr>
              <w:t>From</w:t>
            </w:r>
            <w:r>
              <w:rPr>
                <w:rFonts w:ascii="Trebuchet MS" w:hAnsi="Trebuchet MS" w:cs="Trebuchet MS"/>
                <w:color w:val="404040"/>
                <w:spacing w:val="-6"/>
                <w:sz w:val="24"/>
                <w:szCs w:val="24"/>
              </w:rPr>
              <w:t xml:space="preserve"> </w:t>
            </w:r>
            <w:r>
              <w:rPr>
                <w:rFonts w:ascii="Trebuchet MS" w:hAnsi="Trebuchet MS" w:cs="Trebuchet MS"/>
                <w:color w:val="404040"/>
                <w:spacing w:val="-6"/>
                <w:sz w:val="24"/>
                <w:szCs w:val="24"/>
                <w:lang w:val="ro-RO"/>
              </w:rPr>
              <w:t>S</w:t>
            </w:r>
            <w:r w:rsidR="002E136E">
              <w:rPr>
                <w:rFonts w:ascii="Trebuchet MS" w:hAnsi="Trebuchet MS" w:cs="Trebuchet MS"/>
                <w:color w:val="404040"/>
                <w:spacing w:val="-6"/>
                <w:sz w:val="24"/>
                <w:szCs w:val="24"/>
                <w:lang w:val="ro-RO"/>
              </w:rPr>
              <w:t>e</w:t>
            </w:r>
            <w:r>
              <w:rPr>
                <w:rFonts w:ascii="Trebuchet MS" w:hAnsi="Trebuchet MS" w:cs="Trebuchet MS"/>
                <w:color w:val="404040"/>
                <w:spacing w:val="-6"/>
                <w:sz w:val="24"/>
                <w:szCs w:val="24"/>
                <w:lang w:val="ro-RO"/>
              </w:rPr>
              <w:t>ptember 07,</w:t>
            </w:r>
            <w:r>
              <w:rPr>
                <w:rFonts w:ascii="Trebuchet MS" w:hAnsi="Trebuchet MS" w:cs="Trebuchet MS"/>
                <w:color w:val="404040"/>
                <w:spacing w:val="-5"/>
                <w:sz w:val="24"/>
                <w:szCs w:val="24"/>
              </w:rPr>
              <w:t xml:space="preserve"> </w:t>
            </w:r>
            <w:r>
              <w:rPr>
                <w:rFonts w:ascii="Trebuchet MS" w:hAnsi="Trebuchet MS" w:cs="Trebuchet MS"/>
                <w:color w:val="404040"/>
                <w:spacing w:val="-4"/>
                <w:sz w:val="24"/>
                <w:szCs w:val="24"/>
              </w:rPr>
              <w:t>2026</w:t>
            </w:r>
          </w:p>
          <w:p w14:paraId="7E3237D3" w14:textId="77777777" w:rsidR="00EB5BB2" w:rsidRDefault="00000000">
            <w:pPr>
              <w:pStyle w:val="TableParagraph"/>
              <w:ind w:left="14" w:right="4"/>
              <w:jc w:val="center"/>
              <w:rPr>
                <w:rFonts w:ascii="Trebuchet MS" w:hAnsi="Trebuchet MS" w:cs="Trebuchet MS"/>
                <w:color w:val="404040"/>
                <w:sz w:val="24"/>
                <w:szCs w:val="24"/>
              </w:rPr>
            </w:pPr>
            <w:r>
              <w:rPr>
                <w:rFonts w:ascii="Trebuchet MS" w:hAnsi="Trebuchet MS" w:cs="Trebuchet MS"/>
                <w:color w:val="404040"/>
                <w:sz w:val="24"/>
                <w:szCs w:val="24"/>
              </w:rPr>
              <w:t>to</w:t>
            </w:r>
            <w:r>
              <w:rPr>
                <w:rFonts w:ascii="Trebuchet MS" w:hAnsi="Trebuchet MS" w:cs="Trebuchet MS"/>
                <w:color w:val="404040"/>
                <w:spacing w:val="-5"/>
                <w:sz w:val="24"/>
                <w:szCs w:val="24"/>
              </w:rPr>
              <w:t xml:space="preserve"> </w:t>
            </w:r>
            <w:r>
              <w:rPr>
                <w:rFonts w:ascii="Trebuchet MS" w:hAnsi="Trebuchet MS" w:cs="Trebuchet MS"/>
                <w:color w:val="404040"/>
                <w:spacing w:val="-5"/>
                <w:sz w:val="24"/>
                <w:szCs w:val="24"/>
                <w:lang w:val="ro-RO"/>
              </w:rPr>
              <w:t>September 11</w:t>
            </w:r>
            <w:r>
              <w:rPr>
                <w:rFonts w:ascii="Trebuchet MS" w:hAnsi="Trebuchet MS" w:cs="Trebuchet MS"/>
                <w:color w:val="404040"/>
                <w:spacing w:val="-5"/>
                <w:sz w:val="24"/>
                <w:szCs w:val="24"/>
              </w:rPr>
              <w:t xml:space="preserve"> </w:t>
            </w:r>
            <w:r>
              <w:rPr>
                <w:rFonts w:ascii="Trebuchet MS" w:hAnsi="Trebuchet MS" w:cs="Trebuchet MS"/>
                <w:color w:val="404040"/>
                <w:spacing w:val="-4"/>
                <w:sz w:val="24"/>
                <w:szCs w:val="24"/>
              </w:rPr>
              <w:t>2026</w:t>
            </w:r>
          </w:p>
        </w:tc>
      </w:tr>
      <w:tr w:rsidR="00EB5BB2" w14:paraId="5BE59E71" w14:textId="77777777">
        <w:trPr>
          <w:trHeight w:val="763"/>
          <w:jc w:val="center"/>
        </w:trPr>
        <w:tc>
          <w:tcPr>
            <w:tcW w:w="2940" w:type="dxa"/>
          </w:tcPr>
          <w:p w14:paraId="4827AE88" w14:textId="77777777" w:rsidR="00EB5BB2" w:rsidRDefault="00EB5BB2">
            <w:pPr>
              <w:pStyle w:val="TableParagraph"/>
              <w:rPr>
                <w:rFonts w:ascii="Trebuchet MS" w:hAnsi="Trebuchet MS" w:cs="Trebuchet MS"/>
                <w:b/>
                <w:sz w:val="24"/>
                <w:szCs w:val="24"/>
              </w:rPr>
            </w:pPr>
          </w:p>
          <w:p w14:paraId="355F6795" w14:textId="77777777" w:rsidR="00EB5BB2" w:rsidRDefault="00000000">
            <w:pPr>
              <w:pStyle w:val="TableParagraph"/>
              <w:ind w:firstLineChars="50" w:firstLine="118"/>
              <w:rPr>
                <w:rFonts w:ascii="Trebuchet MS" w:hAnsi="Trebuchet MS" w:cs="Trebuchet MS"/>
                <w:b/>
                <w:color w:val="404040"/>
                <w:sz w:val="24"/>
                <w:szCs w:val="24"/>
              </w:rPr>
            </w:pPr>
            <w:r>
              <w:rPr>
                <w:rFonts w:ascii="Trebuchet MS" w:hAnsi="Trebuchet MS" w:cs="Trebuchet MS"/>
                <w:b/>
                <w:spacing w:val="-4"/>
                <w:sz w:val="24"/>
                <w:szCs w:val="24"/>
              </w:rPr>
              <w:t>Cost</w:t>
            </w:r>
          </w:p>
        </w:tc>
        <w:tc>
          <w:tcPr>
            <w:tcW w:w="6708" w:type="dxa"/>
          </w:tcPr>
          <w:p w14:paraId="2815803E" w14:textId="77777777" w:rsidR="00EB5BB2" w:rsidRDefault="00000000">
            <w:pPr>
              <w:pStyle w:val="TableParagraph"/>
              <w:spacing w:before="1"/>
              <w:ind w:left="14"/>
              <w:jc w:val="center"/>
              <w:rPr>
                <w:rFonts w:ascii="Trebuchet MS" w:hAnsi="Trebuchet MS" w:cs="Trebuchet MS"/>
                <w:color w:val="404040"/>
                <w:sz w:val="24"/>
                <w:szCs w:val="24"/>
              </w:rPr>
            </w:pPr>
            <w:r>
              <w:rPr>
                <w:rFonts w:ascii="Trebuchet MS" w:hAnsi="Trebuchet MS" w:cs="Trebuchet MS"/>
                <w:color w:val="404040"/>
                <w:spacing w:val="-4"/>
                <w:sz w:val="24"/>
                <w:szCs w:val="24"/>
                <w:u w:val="single"/>
              </w:rPr>
              <w:t>None</w:t>
            </w:r>
            <w:r>
              <w:rPr>
                <w:rFonts w:ascii="Trebuchet MS" w:hAnsi="Trebuchet MS" w:cs="Trebuchet MS"/>
                <w:color w:val="404040"/>
                <w:spacing w:val="-4"/>
                <w:sz w:val="24"/>
                <w:szCs w:val="24"/>
              </w:rPr>
              <w:t xml:space="preserve">: </w:t>
            </w:r>
            <w:r>
              <w:rPr>
                <w:rFonts w:ascii="Trebuchet MS" w:hAnsi="Trebuchet MS" w:cs="Trebuchet MS"/>
                <w:color w:val="404040"/>
                <w:sz w:val="24"/>
                <w:szCs w:val="24"/>
              </w:rPr>
              <w:t>Selected participants</w:t>
            </w:r>
            <w:r>
              <w:rPr>
                <w:rFonts w:ascii="Trebuchet MS" w:hAnsi="Trebuchet MS" w:cs="Trebuchet MS"/>
                <w:color w:val="404040"/>
                <w:sz w:val="24"/>
                <w:szCs w:val="24"/>
                <w:lang w:val="ro-RO"/>
              </w:rPr>
              <w:t xml:space="preserve"> will</w:t>
            </w:r>
            <w:r>
              <w:rPr>
                <w:rFonts w:ascii="Trebuchet MS" w:hAnsi="Trebuchet MS" w:cs="Trebuchet MS"/>
                <w:color w:val="404040"/>
                <w:sz w:val="24"/>
                <w:szCs w:val="24"/>
              </w:rPr>
              <w:t xml:space="preserve"> benefit from</w:t>
            </w:r>
            <w:r>
              <w:rPr>
                <w:rFonts w:ascii="Trebuchet MS" w:hAnsi="Trebuchet MS" w:cs="Trebuchet MS"/>
                <w:color w:val="404040"/>
                <w:spacing w:val="-12"/>
                <w:sz w:val="24"/>
                <w:szCs w:val="24"/>
              </w:rPr>
              <w:t xml:space="preserve"> </w:t>
            </w:r>
            <w:r>
              <w:rPr>
                <w:rFonts w:ascii="Trebuchet MS" w:hAnsi="Trebuchet MS" w:cs="Trebuchet MS"/>
                <w:color w:val="404040"/>
                <w:spacing w:val="-12"/>
                <w:sz w:val="24"/>
                <w:szCs w:val="24"/>
                <w:lang w:val="ro-RO"/>
              </w:rPr>
              <w:t>the support of the project</w:t>
            </w:r>
            <w:r>
              <w:rPr>
                <w:rFonts w:ascii="Trebuchet MS" w:hAnsi="Trebuchet MS" w:cs="Trebuchet MS"/>
                <w:color w:val="404040"/>
                <w:sz w:val="24"/>
                <w:szCs w:val="24"/>
                <w:lang w:val="ro-RO"/>
              </w:rPr>
              <w:t xml:space="preserve"> ROB</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grant</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provided</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by</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their</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home</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university.</w:t>
            </w:r>
            <w:r>
              <w:rPr>
                <w:rFonts w:ascii="Trebuchet MS" w:hAnsi="Trebuchet MS" w:cs="Trebuchet MS"/>
                <w:color w:val="404040"/>
                <w:spacing w:val="-10"/>
                <w:sz w:val="24"/>
                <w:szCs w:val="24"/>
              </w:rPr>
              <w:t xml:space="preserve"> </w:t>
            </w:r>
          </w:p>
        </w:tc>
      </w:tr>
      <w:tr w:rsidR="00EB5BB2" w14:paraId="1253A55E" w14:textId="77777777">
        <w:trPr>
          <w:trHeight w:val="555"/>
          <w:jc w:val="center"/>
        </w:trPr>
        <w:tc>
          <w:tcPr>
            <w:tcW w:w="2940" w:type="dxa"/>
          </w:tcPr>
          <w:p w14:paraId="12FC3FAD" w14:textId="77777777" w:rsidR="00EB5BB2" w:rsidRDefault="00EB5BB2">
            <w:pPr>
              <w:pStyle w:val="TableParagraph"/>
              <w:rPr>
                <w:rFonts w:ascii="Trebuchet MS" w:hAnsi="Trebuchet MS" w:cs="Trebuchet MS"/>
                <w:b/>
                <w:color w:val="404040"/>
                <w:sz w:val="24"/>
                <w:szCs w:val="24"/>
              </w:rPr>
            </w:pPr>
          </w:p>
          <w:p w14:paraId="72239587" w14:textId="77777777" w:rsidR="00EB5BB2" w:rsidRDefault="00000000">
            <w:pPr>
              <w:pStyle w:val="TableParagraph"/>
              <w:ind w:firstLineChars="50" w:firstLine="120"/>
              <w:rPr>
                <w:rFonts w:ascii="Trebuchet MS" w:hAnsi="Trebuchet MS" w:cs="Trebuchet MS"/>
                <w:b/>
                <w:spacing w:val="-4"/>
                <w:sz w:val="24"/>
                <w:szCs w:val="24"/>
              </w:rPr>
            </w:pPr>
            <w:r>
              <w:rPr>
                <w:rFonts w:ascii="Trebuchet MS" w:hAnsi="Trebuchet MS" w:cs="Trebuchet MS"/>
                <w:b/>
                <w:color w:val="404040"/>
                <w:sz w:val="24"/>
                <w:szCs w:val="24"/>
              </w:rPr>
              <w:t>Target</w:t>
            </w:r>
            <w:r>
              <w:rPr>
                <w:rFonts w:ascii="Trebuchet MS" w:hAnsi="Trebuchet MS" w:cs="Trebuchet MS"/>
                <w:b/>
                <w:color w:val="404040"/>
                <w:spacing w:val="-9"/>
                <w:sz w:val="24"/>
                <w:szCs w:val="24"/>
              </w:rPr>
              <w:t xml:space="preserve"> </w:t>
            </w:r>
            <w:r>
              <w:rPr>
                <w:rFonts w:ascii="Trebuchet MS" w:hAnsi="Trebuchet MS" w:cs="Trebuchet MS"/>
                <w:b/>
                <w:color w:val="404040"/>
                <w:spacing w:val="-2"/>
                <w:sz w:val="24"/>
                <w:szCs w:val="24"/>
              </w:rPr>
              <w:t>audience(s)</w:t>
            </w:r>
          </w:p>
        </w:tc>
        <w:tc>
          <w:tcPr>
            <w:tcW w:w="6708" w:type="dxa"/>
          </w:tcPr>
          <w:p w14:paraId="5A2C5966" w14:textId="77777777" w:rsidR="00EB5BB2" w:rsidRDefault="00000000">
            <w:pPr>
              <w:pStyle w:val="TableParagraph"/>
              <w:spacing w:before="241"/>
              <w:ind w:left="14" w:right="1"/>
              <w:jc w:val="center"/>
              <w:rPr>
                <w:rFonts w:ascii="Trebuchet MS" w:hAnsi="Trebuchet MS" w:cs="Trebuchet MS"/>
                <w:sz w:val="24"/>
                <w:szCs w:val="24"/>
              </w:rPr>
            </w:pPr>
            <w:r>
              <w:rPr>
                <w:rFonts w:ascii="Trebuchet MS" w:hAnsi="Trebuchet MS" w:cs="Trebuchet MS"/>
                <w:color w:val="404040"/>
                <w:sz w:val="24"/>
                <w:szCs w:val="24"/>
              </w:rPr>
              <w:t>☒</w:t>
            </w:r>
            <w:r>
              <w:rPr>
                <w:rFonts w:ascii="Trebuchet MS" w:hAnsi="Trebuchet MS" w:cs="Trebuchet MS"/>
                <w:color w:val="404040"/>
                <w:spacing w:val="-55"/>
                <w:sz w:val="24"/>
                <w:szCs w:val="24"/>
              </w:rPr>
              <w:t xml:space="preserve"> </w:t>
            </w:r>
            <w:r>
              <w:rPr>
                <w:rFonts w:ascii="Trebuchet MS" w:hAnsi="Trebuchet MS" w:cs="Trebuchet MS"/>
                <w:color w:val="404040"/>
                <w:sz w:val="24"/>
                <w:szCs w:val="24"/>
              </w:rPr>
              <w:t>Bachelor’s</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w:t>
            </w:r>
            <w:r>
              <w:rPr>
                <w:rFonts w:ascii="Trebuchet MS" w:hAnsi="Trebuchet MS" w:cs="Trebuchet MS"/>
                <w:color w:val="404040"/>
                <w:spacing w:val="-55"/>
                <w:sz w:val="24"/>
                <w:szCs w:val="24"/>
              </w:rPr>
              <w:t xml:space="preserve"> </w:t>
            </w:r>
            <w:r>
              <w:rPr>
                <w:rFonts w:ascii="Trebuchet MS" w:hAnsi="Trebuchet MS" w:cs="Trebuchet MS"/>
                <w:color w:val="404040"/>
                <w:sz w:val="24"/>
                <w:szCs w:val="24"/>
              </w:rPr>
              <w:t>Master's</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w:t>
            </w:r>
            <w:r>
              <w:rPr>
                <w:rFonts w:ascii="Trebuchet MS" w:hAnsi="Trebuchet MS" w:cs="Trebuchet MS"/>
                <w:color w:val="404040"/>
                <w:spacing w:val="-52"/>
                <w:sz w:val="24"/>
                <w:szCs w:val="24"/>
              </w:rPr>
              <w:t xml:space="preserve"> </w:t>
            </w:r>
            <w:r>
              <w:rPr>
                <w:rFonts w:ascii="Trebuchet MS" w:hAnsi="Trebuchet MS" w:cs="Trebuchet MS"/>
                <w:color w:val="404040"/>
                <w:spacing w:val="-5"/>
                <w:sz w:val="24"/>
                <w:szCs w:val="24"/>
              </w:rPr>
              <w:t xml:space="preserve">PhD </w:t>
            </w:r>
          </w:p>
          <w:p w14:paraId="726E738C" w14:textId="77777777" w:rsidR="00EB5BB2" w:rsidRDefault="00EB5BB2">
            <w:pPr>
              <w:pStyle w:val="TableParagraph"/>
              <w:tabs>
                <w:tab w:val="left" w:pos="1538"/>
              </w:tabs>
              <w:rPr>
                <w:rFonts w:ascii="Trebuchet MS" w:hAnsi="Trebuchet MS" w:cs="Trebuchet MS"/>
                <w:color w:val="404040"/>
                <w:sz w:val="24"/>
                <w:szCs w:val="24"/>
              </w:rPr>
            </w:pPr>
          </w:p>
        </w:tc>
      </w:tr>
      <w:tr w:rsidR="00EB5BB2" w14:paraId="65708840" w14:textId="77777777">
        <w:trPr>
          <w:trHeight w:val="341"/>
          <w:jc w:val="center"/>
        </w:trPr>
        <w:tc>
          <w:tcPr>
            <w:tcW w:w="2940" w:type="dxa"/>
          </w:tcPr>
          <w:p w14:paraId="2DFBC304" w14:textId="77777777" w:rsidR="00EB5BB2" w:rsidRDefault="00000000">
            <w:pPr>
              <w:pStyle w:val="TableParagraph"/>
              <w:ind w:firstLineChars="50" w:firstLine="120"/>
              <w:rPr>
                <w:rFonts w:ascii="Trebuchet MS" w:hAnsi="Trebuchet MS" w:cs="Trebuchet MS"/>
                <w:b/>
                <w:color w:val="404040"/>
                <w:sz w:val="24"/>
                <w:szCs w:val="24"/>
              </w:rPr>
            </w:pPr>
            <w:r>
              <w:rPr>
                <w:rFonts w:ascii="Trebuchet MS" w:hAnsi="Trebuchet MS" w:cs="Trebuchet MS"/>
                <w:b/>
                <w:color w:val="404040"/>
                <w:sz w:val="24"/>
                <w:szCs w:val="24"/>
              </w:rPr>
              <w:t>Language(s)</w:t>
            </w:r>
            <w:r>
              <w:rPr>
                <w:rFonts w:ascii="Trebuchet MS" w:hAnsi="Trebuchet MS" w:cs="Trebuchet MS"/>
                <w:b/>
                <w:color w:val="404040"/>
                <w:spacing w:val="-8"/>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8"/>
                <w:sz w:val="24"/>
                <w:szCs w:val="24"/>
              </w:rPr>
              <w:t xml:space="preserve"> </w:t>
            </w:r>
            <w:r>
              <w:rPr>
                <w:rFonts w:ascii="Trebuchet MS" w:hAnsi="Trebuchet MS" w:cs="Trebuchet MS"/>
                <w:b/>
                <w:color w:val="404040"/>
                <w:spacing w:val="-2"/>
                <w:sz w:val="24"/>
                <w:szCs w:val="24"/>
              </w:rPr>
              <w:t>instruction</w:t>
            </w:r>
          </w:p>
        </w:tc>
        <w:tc>
          <w:tcPr>
            <w:tcW w:w="6708" w:type="dxa"/>
          </w:tcPr>
          <w:p w14:paraId="2E754F50" w14:textId="77777777" w:rsidR="00EB5BB2" w:rsidRDefault="00000000">
            <w:pPr>
              <w:pStyle w:val="TableParagraph"/>
              <w:jc w:val="center"/>
              <w:rPr>
                <w:rFonts w:ascii="Trebuchet MS" w:hAnsi="Trebuchet MS" w:cs="Trebuchet MS"/>
                <w:color w:val="404040"/>
                <w:sz w:val="24"/>
                <w:szCs w:val="24"/>
              </w:rPr>
            </w:pPr>
            <w:r>
              <w:rPr>
                <w:rFonts w:ascii="Trebuchet MS" w:hAnsi="Trebuchet MS" w:cs="Trebuchet MS"/>
                <w:color w:val="404040"/>
                <w:spacing w:val="-2"/>
                <w:sz w:val="24"/>
                <w:szCs w:val="24"/>
              </w:rPr>
              <w:t>English</w:t>
            </w:r>
          </w:p>
        </w:tc>
      </w:tr>
      <w:tr w:rsidR="00EB5BB2" w14:paraId="71F280A6" w14:textId="77777777">
        <w:trPr>
          <w:trHeight w:val="375"/>
          <w:jc w:val="center"/>
        </w:trPr>
        <w:tc>
          <w:tcPr>
            <w:tcW w:w="2940" w:type="dxa"/>
          </w:tcPr>
          <w:p w14:paraId="2927F770" w14:textId="77777777" w:rsidR="00EB5BB2" w:rsidRDefault="00000000">
            <w:pPr>
              <w:pStyle w:val="TableParagraph"/>
              <w:ind w:left="115"/>
              <w:rPr>
                <w:rFonts w:ascii="Trebuchet MS" w:hAnsi="Trebuchet MS" w:cs="Trebuchet MS"/>
                <w:b/>
                <w:color w:val="404040"/>
                <w:sz w:val="24"/>
                <w:szCs w:val="24"/>
              </w:rPr>
            </w:pPr>
            <w:r>
              <w:rPr>
                <w:rFonts w:ascii="Trebuchet MS" w:hAnsi="Trebuchet MS" w:cs="Trebuchet MS"/>
                <w:b/>
                <w:color w:val="404040"/>
                <w:sz w:val="24"/>
                <w:szCs w:val="24"/>
              </w:rPr>
              <w:t>Key</w:t>
            </w:r>
            <w:r>
              <w:rPr>
                <w:rFonts w:ascii="Trebuchet MS" w:hAnsi="Trebuchet MS" w:cs="Trebuchet MS"/>
                <w:b/>
                <w:color w:val="404040"/>
                <w:spacing w:val="-2"/>
                <w:sz w:val="24"/>
                <w:szCs w:val="24"/>
              </w:rPr>
              <w:t>words</w:t>
            </w:r>
          </w:p>
        </w:tc>
        <w:tc>
          <w:tcPr>
            <w:tcW w:w="6708" w:type="dxa"/>
          </w:tcPr>
          <w:p w14:paraId="7D4C44A6" w14:textId="77777777" w:rsidR="00EB5BB2" w:rsidRDefault="00000000">
            <w:pPr>
              <w:pStyle w:val="TableParagraph"/>
              <w:ind w:left="18"/>
              <w:jc w:val="center"/>
              <w:rPr>
                <w:rFonts w:ascii="Trebuchet MS" w:hAnsi="Trebuchet MS" w:cs="Trebuchet MS"/>
                <w:color w:val="404040"/>
                <w:spacing w:val="-2"/>
                <w:sz w:val="24"/>
                <w:szCs w:val="24"/>
              </w:rPr>
            </w:pPr>
            <w:r>
              <w:rPr>
                <w:rFonts w:ascii="Trebuchet MS" w:hAnsi="Trebuchet MS" w:cs="Trebuchet MS"/>
                <w:color w:val="404040"/>
                <w:spacing w:val="-2"/>
                <w:sz w:val="24"/>
                <w:szCs w:val="24"/>
              </w:rPr>
              <w:t xml:space="preserve">Low-cost sensors, air pollution monitoring, sensor network, IoT, open source data, citizen science, innovative businesses, environment, waste management, artificial intelligence, machine learning, </w:t>
            </w:r>
            <w:r>
              <w:rPr>
                <w:rFonts w:ascii="Trebuchet MS" w:hAnsi="Trebuchet MS"/>
                <w:color w:val="404040"/>
                <w:sz w:val="24"/>
                <w:szCs w:val="24"/>
              </w:rPr>
              <w:t>cross-border area</w:t>
            </w:r>
          </w:p>
        </w:tc>
      </w:tr>
    </w:tbl>
    <w:p w14:paraId="7F3E5351" w14:textId="77777777" w:rsidR="00EB5BB2" w:rsidRDefault="00EB5BB2">
      <w:pPr>
        <w:pStyle w:val="TableParagraph"/>
        <w:spacing w:line="357" w:lineRule="auto"/>
        <w:rPr>
          <w:sz w:val="20"/>
        </w:rPr>
        <w:sectPr w:rsidR="00EB5BB2">
          <w:headerReference w:type="default" r:id="rId7"/>
          <w:type w:val="continuous"/>
          <w:pgSz w:w="11910" w:h="16840"/>
          <w:pgMar w:top="2000" w:right="1417" w:bottom="0" w:left="566" w:header="709" w:footer="0" w:gutter="0"/>
          <w:pgNumType w:start="1"/>
          <w:cols w:space="720"/>
        </w:sectPr>
      </w:pPr>
    </w:p>
    <w:p w14:paraId="150F43BD" w14:textId="77777777" w:rsidR="00EB5BB2" w:rsidRDefault="00EB5BB2">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682"/>
      </w:tblGrid>
      <w:tr w:rsidR="00EB5BB2" w14:paraId="19D861DF" w14:textId="77777777">
        <w:trPr>
          <w:trHeight w:val="12506"/>
        </w:trPr>
        <w:tc>
          <w:tcPr>
            <w:tcW w:w="2940" w:type="dxa"/>
          </w:tcPr>
          <w:p w14:paraId="05A66023" w14:textId="77777777" w:rsidR="00EB5BB2" w:rsidRDefault="00EB5BB2">
            <w:pPr>
              <w:pStyle w:val="TableParagraph"/>
              <w:rPr>
                <w:rFonts w:ascii="Trebuchet MS" w:hAnsi="Trebuchet MS" w:cs="Trebuchet MS"/>
                <w:b/>
                <w:sz w:val="24"/>
                <w:szCs w:val="24"/>
              </w:rPr>
            </w:pPr>
          </w:p>
          <w:p w14:paraId="5AC2D436" w14:textId="77777777" w:rsidR="00EB5BB2" w:rsidRDefault="00EB5BB2">
            <w:pPr>
              <w:pStyle w:val="TableParagraph"/>
              <w:rPr>
                <w:rFonts w:ascii="Trebuchet MS" w:hAnsi="Trebuchet MS" w:cs="Trebuchet MS"/>
                <w:b/>
                <w:sz w:val="24"/>
                <w:szCs w:val="24"/>
              </w:rPr>
            </w:pPr>
          </w:p>
          <w:p w14:paraId="7F540FFA" w14:textId="77777777" w:rsidR="00EB5BB2" w:rsidRDefault="00EB5BB2">
            <w:pPr>
              <w:pStyle w:val="TableParagraph"/>
              <w:rPr>
                <w:rFonts w:ascii="Trebuchet MS" w:hAnsi="Trebuchet MS" w:cs="Trebuchet MS"/>
                <w:b/>
                <w:sz w:val="24"/>
                <w:szCs w:val="24"/>
              </w:rPr>
            </w:pPr>
          </w:p>
          <w:p w14:paraId="56F5ED65" w14:textId="77777777" w:rsidR="00EB5BB2" w:rsidRDefault="00EB5BB2">
            <w:pPr>
              <w:pStyle w:val="TableParagraph"/>
              <w:rPr>
                <w:rFonts w:ascii="Trebuchet MS" w:hAnsi="Trebuchet MS" w:cs="Trebuchet MS"/>
                <w:b/>
                <w:sz w:val="24"/>
                <w:szCs w:val="24"/>
              </w:rPr>
            </w:pPr>
          </w:p>
          <w:p w14:paraId="33A11408" w14:textId="77777777" w:rsidR="00EB5BB2" w:rsidRDefault="00EB5BB2">
            <w:pPr>
              <w:pStyle w:val="TableParagraph"/>
              <w:rPr>
                <w:rFonts w:ascii="Trebuchet MS" w:hAnsi="Trebuchet MS" w:cs="Trebuchet MS"/>
                <w:b/>
                <w:sz w:val="24"/>
                <w:szCs w:val="24"/>
              </w:rPr>
            </w:pPr>
          </w:p>
          <w:p w14:paraId="458A56AA" w14:textId="77777777" w:rsidR="00EB5BB2" w:rsidRDefault="00EB5BB2">
            <w:pPr>
              <w:pStyle w:val="TableParagraph"/>
              <w:rPr>
                <w:rFonts w:ascii="Trebuchet MS" w:hAnsi="Trebuchet MS" w:cs="Trebuchet MS"/>
                <w:b/>
                <w:sz w:val="24"/>
                <w:szCs w:val="24"/>
              </w:rPr>
            </w:pPr>
          </w:p>
          <w:p w14:paraId="672B96D7" w14:textId="77777777" w:rsidR="00EB5BB2" w:rsidRDefault="00EB5BB2">
            <w:pPr>
              <w:pStyle w:val="TableParagraph"/>
              <w:rPr>
                <w:rFonts w:ascii="Trebuchet MS" w:hAnsi="Trebuchet MS" w:cs="Trebuchet MS"/>
                <w:b/>
                <w:sz w:val="24"/>
                <w:szCs w:val="24"/>
              </w:rPr>
            </w:pPr>
          </w:p>
          <w:p w14:paraId="0E46A334" w14:textId="77777777" w:rsidR="00EB5BB2" w:rsidRDefault="00EB5BB2">
            <w:pPr>
              <w:pStyle w:val="TableParagraph"/>
              <w:rPr>
                <w:rFonts w:ascii="Trebuchet MS" w:hAnsi="Trebuchet MS" w:cs="Trebuchet MS"/>
                <w:b/>
                <w:sz w:val="24"/>
                <w:szCs w:val="24"/>
              </w:rPr>
            </w:pPr>
          </w:p>
          <w:p w14:paraId="46EFC759" w14:textId="77777777" w:rsidR="00EB5BB2" w:rsidRDefault="00EB5BB2">
            <w:pPr>
              <w:pStyle w:val="TableParagraph"/>
              <w:rPr>
                <w:rFonts w:ascii="Trebuchet MS" w:hAnsi="Trebuchet MS" w:cs="Trebuchet MS"/>
                <w:b/>
                <w:sz w:val="24"/>
                <w:szCs w:val="24"/>
              </w:rPr>
            </w:pPr>
          </w:p>
          <w:p w14:paraId="77BF89C7" w14:textId="77777777" w:rsidR="00EB5BB2" w:rsidRDefault="00EB5BB2">
            <w:pPr>
              <w:pStyle w:val="TableParagraph"/>
              <w:rPr>
                <w:rFonts w:ascii="Trebuchet MS" w:hAnsi="Trebuchet MS" w:cs="Trebuchet MS"/>
                <w:b/>
                <w:sz w:val="24"/>
                <w:szCs w:val="24"/>
              </w:rPr>
            </w:pPr>
          </w:p>
          <w:p w14:paraId="0A159F71" w14:textId="77777777" w:rsidR="00EB5BB2" w:rsidRDefault="00EB5BB2">
            <w:pPr>
              <w:pStyle w:val="TableParagraph"/>
              <w:rPr>
                <w:rFonts w:ascii="Trebuchet MS" w:hAnsi="Trebuchet MS" w:cs="Trebuchet MS"/>
                <w:b/>
                <w:sz w:val="24"/>
                <w:szCs w:val="24"/>
              </w:rPr>
            </w:pPr>
          </w:p>
          <w:p w14:paraId="7A92672C" w14:textId="77777777" w:rsidR="00EB5BB2" w:rsidRDefault="00EB5BB2">
            <w:pPr>
              <w:pStyle w:val="TableParagraph"/>
              <w:rPr>
                <w:rFonts w:ascii="Trebuchet MS" w:hAnsi="Trebuchet MS" w:cs="Trebuchet MS"/>
                <w:b/>
                <w:sz w:val="24"/>
                <w:szCs w:val="24"/>
              </w:rPr>
            </w:pPr>
          </w:p>
          <w:p w14:paraId="5D8CFADE" w14:textId="77777777" w:rsidR="00EB5BB2" w:rsidRDefault="00EB5BB2">
            <w:pPr>
              <w:pStyle w:val="TableParagraph"/>
              <w:rPr>
                <w:rFonts w:ascii="Trebuchet MS" w:hAnsi="Trebuchet MS" w:cs="Trebuchet MS"/>
                <w:b/>
                <w:sz w:val="24"/>
                <w:szCs w:val="24"/>
              </w:rPr>
            </w:pPr>
          </w:p>
          <w:p w14:paraId="04810878" w14:textId="77777777" w:rsidR="00EB5BB2" w:rsidRDefault="00EB5BB2">
            <w:pPr>
              <w:pStyle w:val="TableParagraph"/>
              <w:rPr>
                <w:rFonts w:ascii="Trebuchet MS" w:hAnsi="Trebuchet MS" w:cs="Trebuchet MS"/>
                <w:b/>
                <w:sz w:val="24"/>
                <w:szCs w:val="24"/>
              </w:rPr>
            </w:pPr>
          </w:p>
          <w:p w14:paraId="652E93B2" w14:textId="77777777" w:rsidR="00EB5BB2" w:rsidRDefault="00EB5BB2">
            <w:pPr>
              <w:pStyle w:val="TableParagraph"/>
              <w:spacing w:before="98"/>
              <w:rPr>
                <w:rFonts w:ascii="Trebuchet MS" w:hAnsi="Trebuchet MS" w:cs="Trebuchet MS"/>
                <w:b/>
                <w:sz w:val="24"/>
                <w:szCs w:val="24"/>
              </w:rPr>
            </w:pPr>
          </w:p>
          <w:p w14:paraId="46E50508" w14:textId="77777777" w:rsidR="00EB5BB2" w:rsidRDefault="00000000">
            <w:pPr>
              <w:pStyle w:val="TableParagraph"/>
              <w:ind w:left="115"/>
              <w:rPr>
                <w:rFonts w:ascii="Trebuchet MS" w:hAnsi="Trebuchet MS" w:cs="Trebuchet MS"/>
                <w:b/>
                <w:sz w:val="24"/>
                <w:szCs w:val="24"/>
              </w:rPr>
            </w:pPr>
            <w:r>
              <w:rPr>
                <w:rFonts w:ascii="Trebuchet MS" w:hAnsi="Trebuchet MS" w:cs="Trebuchet MS"/>
                <w:b/>
                <w:color w:val="404040"/>
                <w:spacing w:val="-2"/>
                <w:sz w:val="24"/>
                <w:szCs w:val="24"/>
              </w:rPr>
              <w:t>Abstract</w:t>
            </w:r>
          </w:p>
        </w:tc>
        <w:tc>
          <w:tcPr>
            <w:tcW w:w="6682" w:type="dxa"/>
          </w:tcPr>
          <w:p w14:paraId="5AFED6ED" w14:textId="7DB9F76A" w:rsidR="00EB5BB2"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This summer school will be a joint intensive course in English (5 days of activities, 40 hours, diplomas of attendance in the framework of this project)</w:t>
            </w:r>
            <w:r w:rsidR="002E136E">
              <w:rPr>
                <w:rFonts w:ascii="Trebuchet MS" w:hAnsi="Trebuchet MS"/>
                <w:color w:val="404040"/>
                <w:sz w:val="24"/>
                <w:szCs w:val="24"/>
              </w:rPr>
              <w:t>, organised in Craiova, with the participation of UCV and DATsenovAE students</w:t>
            </w:r>
            <w:r>
              <w:rPr>
                <w:rFonts w:ascii="Trebuchet MS" w:hAnsi="Trebuchet MS"/>
                <w:color w:val="404040"/>
                <w:sz w:val="24"/>
                <w:szCs w:val="24"/>
              </w:rPr>
              <w:t xml:space="preserve">. This summer school will be in person and </w:t>
            </w:r>
            <w:r w:rsidR="002E136E">
              <w:rPr>
                <w:rFonts w:ascii="Trebuchet MS" w:hAnsi="Trebuchet MS"/>
                <w:color w:val="404040"/>
                <w:sz w:val="24"/>
                <w:szCs w:val="24"/>
              </w:rPr>
              <w:t>feature an important practical element</w:t>
            </w:r>
            <w:r>
              <w:rPr>
                <w:rFonts w:ascii="Trebuchet MS" w:hAnsi="Trebuchet MS"/>
                <w:color w:val="404040"/>
                <w:sz w:val="24"/>
                <w:szCs w:val="24"/>
              </w:rPr>
              <w:t xml:space="preserve">. All </w:t>
            </w:r>
            <w:r w:rsidR="002E136E">
              <w:rPr>
                <w:rFonts w:ascii="Trebuchet MS" w:hAnsi="Trebuchet MS"/>
                <w:color w:val="404040"/>
                <w:sz w:val="24"/>
                <w:szCs w:val="24"/>
              </w:rPr>
              <w:t>three</w:t>
            </w:r>
            <w:r>
              <w:rPr>
                <w:rFonts w:ascii="Trebuchet MS" w:hAnsi="Trebuchet MS"/>
                <w:color w:val="404040"/>
                <w:sz w:val="24"/>
                <w:szCs w:val="24"/>
              </w:rPr>
              <w:t xml:space="preserve"> partners will contribute </w:t>
            </w:r>
            <w:r w:rsidR="002E136E">
              <w:rPr>
                <w:rFonts w:ascii="Trebuchet MS" w:hAnsi="Trebuchet MS"/>
                <w:color w:val="404040"/>
                <w:sz w:val="24"/>
                <w:szCs w:val="24"/>
              </w:rPr>
              <w:t>to</w:t>
            </w:r>
            <w:r>
              <w:rPr>
                <w:rFonts w:ascii="Trebuchet MS" w:hAnsi="Trebuchet MS"/>
                <w:color w:val="404040"/>
                <w:sz w:val="24"/>
                <w:szCs w:val="24"/>
              </w:rPr>
              <w:t xml:space="preserve"> the organisation process.</w:t>
            </w:r>
          </w:p>
          <w:p w14:paraId="7D8825D3" w14:textId="20C8075C" w:rsidR="00EB5BB2"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 xml:space="preserve">Students will learn how to </w:t>
            </w:r>
            <w:r w:rsidR="002E136E">
              <w:rPr>
                <w:rFonts w:ascii="Trebuchet MS" w:hAnsi="Trebuchet MS"/>
                <w:color w:val="404040"/>
                <w:sz w:val="24"/>
                <w:szCs w:val="24"/>
              </w:rPr>
              <w:t>build a sensor using some sensor kits (based on the Arduino platform), how to program it, and what the Internet of Things is (connecting sensors to an international network for</w:t>
            </w:r>
            <w:r>
              <w:rPr>
                <w:rFonts w:ascii="Trebuchet MS" w:hAnsi="Trebuchet MS"/>
                <w:color w:val="404040"/>
                <w:sz w:val="24"/>
                <w:szCs w:val="24"/>
              </w:rPr>
              <w:t xml:space="preserve"> citizen science). Also, participants will learn about air quality monitoring</w:t>
            </w:r>
            <w:r w:rsidR="002E136E">
              <w:rPr>
                <w:rFonts w:ascii="Trebuchet MS" w:hAnsi="Trebuchet MS"/>
                <w:color w:val="404040"/>
                <w:sz w:val="24"/>
                <w:szCs w:val="24"/>
              </w:rPr>
              <w:t xml:space="preserve"> and the importance of clean air for health, and will discuss</w:t>
            </w:r>
            <w:r>
              <w:rPr>
                <w:rFonts w:ascii="Trebuchet MS" w:hAnsi="Trebuchet MS"/>
                <w:color w:val="404040"/>
                <w:sz w:val="24"/>
                <w:szCs w:val="24"/>
              </w:rPr>
              <w:t xml:space="preserve"> pollution as a trigger in the context of global warming. It will </w:t>
            </w:r>
            <w:r w:rsidR="002E136E">
              <w:rPr>
                <w:rFonts w:ascii="Trebuchet MS" w:hAnsi="Trebuchet MS"/>
                <w:color w:val="404040"/>
                <w:sz w:val="24"/>
                <w:szCs w:val="24"/>
              </w:rPr>
              <w:t>emphasise the need to develop urban gardens and green spaces to mitigate the effects of pollution and warming on sensitive people (elderly, people with chronic diseases, pregnant women, children with asthma</w:t>
            </w:r>
            <w:r>
              <w:rPr>
                <w:rFonts w:ascii="Trebuchet MS" w:hAnsi="Trebuchet MS"/>
                <w:color w:val="404040"/>
                <w:sz w:val="24"/>
                <w:szCs w:val="24"/>
              </w:rPr>
              <w:t xml:space="preserve"> or other lung issues). Also, </w:t>
            </w:r>
            <w:r w:rsidR="002E136E">
              <w:rPr>
                <w:rFonts w:ascii="Trebuchet MS" w:hAnsi="Trebuchet MS"/>
                <w:color w:val="404040"/>
                <w:sz w:val="24"/>
                <w:szCs w:val="24"/>
              </w:rPr>
              <w:t>the importance of open-source data (collected by sensors) in the process of forecasting (using machine learning algorith</w:t>
            </w:r>
            <w:r>
              <w:rPr>
                <w:rFonts w:ascii="Trebuchet MS" w:hAnsi="Trebuchet MS"/>
                <w:color w:val="404040"/>
                <w:sz w:val="24"/>
                <w:szCs w:val="24"/>
              </w:rPr>
              <w:t>ms)</w:t>
            </w:r>
            <w:r w:rsidR="002E136E">
              <w:rPr>
                <w:rFonts w:ascii="Trebuchet MS" w:hAnsi="Trebuchet MS"/>
                <w:color w:val="404040"/>
                <w:sz w:val="24"/>
                <w:szCs w:val="24"/>
              </w:rPr>
              <w:t xml:space="preserve"> will be discussed</w:t>
            </w:r>
            <w:r>
              <w:rPr>
                <w:rFonts w:ascii="Trebuchet MS" w:hAnsi="Trebuchet MS"/>
                <w:color w:val="404040"/>
                <w:sz w:val="24"/>
                <w:szCs w:val="24"/>
              </w:rPr>
              <w:t>.</w:t>
            </w:r>
            <w:r w:rsidR="002E136E">
              <w:rPr>
                <w:rFonts w:ascii="Trebuchet MS" w:hAnsi="Trebuchet MS"/>
                <w:color w:val="404040"/>
                <w:sz w:val="24"/>
                <w:szCs w:val="24"/>
              </w:rPr>
              <w:t xml:space="preserve"> </w:t>
            </w:r>
            <w:r>
              <w:rPr>
                <w:rFonts w:ascii="Trebuchet MS" w:hAnsi="Trebuchet MS"/>
                <w:color w:val="404040"/>
                <w:sz w:val="24"/>
                <w:szCs w:val="24"/>
              </w:rPr>
              <w:t xml:space="preserve">This summer school will be in </w:t>
            </w:r>
            <w:r w:rsidR="002E136E">
              <w:rPr>
                <w:rFonts w:ascii="Trebuchet MS" w:hAnsi="Trebuchet MS"/>
                <w:color w:val="404040"/>
                <w:sz w:val="24"/>
                <w:szCs w:val="24"/>
              </w:rPr>
              <w:t>English</w:t>
            </w:r>
            <w:r>
              <w:rPr>
                <w:rFonts w:ascii="Trebuchet MS" w:hAnsi="Trebuchet MS"/>
                <w:color w:val="404040"/>
                <w:sz w:val="24"/>
                <w:szCs w:val="24"/>
              </w:rPr>
              <w:t>. Moreover, it will be invited to join the project team some climate change specialists from the National Meteorological Administration, entrepreneurs w</w:t>
            </w:r>
            <w:r w:rsidR="002E136E">
              <w:rPr>
                <w:rFonts w:ascii="Trebuchet MS" w:hAnsi="Trebuchet MS"/>
                <w:color w:val="404040"/>
                <w:sz w:val="24"/>
                <w:szCs w:val="24"/>
              </w:rPr>
              <w:t>ith businesses in the field of innovation and technology, and personal development counsel</w:t>
            </w:r>
            <w:r>
              <w:rPr>
                <w:rFonts w:ascii="Trebuchet MS" w:hAnsi="Trebuchet MS"/>
                <w:color w:val="404040"/>
                <w:sz w:val="24"/>
                <w:szCs w:val="24"/>
              </w:rPr>
              <w:t>lors.</w:t>
            </w:r>
          </w:p>
          <w:p w14:paraId="6B2006C9" w14:textId="19259BFC" w:rsidR="00EB5BB2"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During this summer school</w:t>
            </w:r>
            <w:r w:rsidR="002E136E">
              <w:rPr>
                <w:rFonts w:ascii="Trebuchet MS" w:hAnsi="Trebuchet MS"/>
                <w:color w:val="404040"/>
                <w:sz w:val="24"/>
                <w:szCs w:val="24"/>
              </w:rPr>
              <w:t>, a representative of a waste management company (Iridex) will discuss with students the importance of selective garbage collection and the emissions from</w:t>
            </w:r>
            <w:r>
              <w:rPr>
                <w:rFonts w:ascii="Trebuchet MS" w:hAnsi="Trebuchet MS"/>
                <w:color w:val="404040"/>
                <w:sz w:val="24"/>
                <w:szCs w:val="24"/>
              </w:rPr>
              <w:t xml:space="preserve"> landfills. Some sensors made by students will be installed in Svishtov</w:t>
            </w:r>
            <w:r w:rsidR="002E136E">
              <w:rPr>
                <w:rFonts w:ascii="Trebuchet MS" w:hAnsi="Trebuchet MS"/>
                <w:color w:val="404040"/>
                <w:sz w:val="24"/>
                <w:szCs w:val="24"/>
              </w:rPr>
              <w:t xml:space="preserve"> at DA Tsenov Academy, and others</w:t>
            </w:r>
            <w:r>
              <w:rPr>
                <w:rFonts w:ascii="Trebuchet MS" w:hAnsi="Trebuchet MS"/>
                <w:color w:val="404040"/>
                <w:sz w:val="24"/>
                <w:szCs w:val="24"/>
              </w:rPr>
              <w:t xml:space="preserve"> in Craiova.</w:t>
            </w:r>
          </w:p>
          <w:p w14:paraId="46B14607" w14:textId="6A705F42" w:rsidR="00EB5BB2"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 xml:space="preserve">At the end of every day, after teaching activities, </w:t>
            </w:r>
            <w:r w:rsidR="002E136E">
              <w:rPr>
                <w:rFonts w:ascii="Trebuchet MS" w:hAnsi="Trebuchet MS"/>
                <w:color w:val="404040"/>
                <w:sz w:val="24"/>
                <w:szCs w:val="24"/>
              </w:rPr>
              <w:t>participants will have the chance to visit the historical centre of Craiova and see the parks on</w:t>
            </w:r>
            <w:r>
              <w:rPr>
                <w:rFonts w:ascii="Trebuchet MS" w:hAnsi="Trebuchet MS"/>
                <w:color w:val="404040"/>
                <w:sz w:val="24"/>
                <w:szCs w:val="24"/>
              </w:rPr>
              <w:t xml:space="preserve"> electric bikes.</w:t>
            </w:r>
            <w:r>
              <w:rPr>
                <w:rFonts w:ascii="Trebuchet MS" w:hAnsi="Trebuchet MS"/>
                <w:color w:val="404040"/>
                <w:sz w:val="24"/>
                <w:szCs w:val="24"/>
                <w:lang w:val="ro-RO"/>
              </w:rPr>
              <w:t xml:space="preserve"> </w:t>
            </w:r>
            <w:r>
              <w:rPr>
                <w:rFonts w:ascii="Trebuchet MS" w:hAnsi="Trebuchet MS"/>
                <w:color w:val="404040"/>
                <w:sz w:val="24"/>
                <w:szCs w:val="24"/>
              </w:rPr>
              <w:t xml:space="preserve">At the end of the summer school, </w:t>
            </w:r>
            <w:r w:rsidR="002E136E">
              <w:rPr>
                <w:rFonts w:ascii="Trebuchet MS" w:hAnsi="Trebuchet MS"/>
                <w:color w:val="404040"/>
                <w:sz w:val="24"/>
                <w:szCs w:val="24"/>
              </w:rPr>
              <w:t>participants will complete</w:t>
            </w:r>
            <w:r>
              <w:rPr>
                <w:rFonts w:ascii="Trebuchet MS" w:hAnsi="Trebuchet MS"/>
                <w:color w:val="404040"/>
                <w:sz w:val="24"/>
                <w:szCs w:val="24"/>
              </w:rPr>
              <w:t xml:space="preserve"> questionnaires to evaluate </w:t>
            </w:r>
            <w:r w:rsidR="002E136E">
              <w:rPr>
                <w:rFonts w:ascii="Trebuchet MS" w:hAnsi="Trebuchet MS"/>
                <w:color w:val="404040"/>
                <w:sz w:val="24"/>
                <w:szCs w:val="24"/>
              </w:rPr>
              <w:t>their</w:t>
            </w:r>
            <w:r>
              <w:rPr>
                <w:rFonts w:ascii="Trebuchet MS" w:hAnsi="Trebuchet MS"/>
                <w:color w:val="404040"/>
                <w:sz w:val="24"/>
                <w:szCs w:val="24"/>
              </w:rPr>
              <w:t xml:space="preserve"> satisfaction. </w:t>
            </w:r>
            <w:r w:rsidR="002E136E">
              <w:rPr>
                <w:rFonts w:ascii="Trebuchet MS" w:hAnsi="Trebuchet MS"/>
                <w:color w:val="404040"/>
                <w:sz w:val="24"/>
                <w:szCs w:val="24"/>
              </w:rPr>
              <w:t>A QR code will be provided to participants with a</w:t>
            </w:r>
            <w:r>
              <w:rPr>
                <w:rFonts w:ascii="Trebuchet MS" w:hAnsi="Trebuchet MS"/>
                <w:color w:val="404040"/>
                <w:sz w:val="24"/>
                <w:szCs w:val="24"/>
              </w:rPr>
              <w:t xml:space="preserve"> link </w:t>
            </w:r>
            <w:r w:rsidR="002E136E">
              <w:rPr>
                <w:rFonts w:ascii="Trebuchet MS" w:hAnsi="Trebuchet MS"/>
                <w:color w:val="404040"/>
                <w:sz w:val="24"/>
                <w:szCs w:val="24"/>
              </w:rPr>
              <w:t>to</w:t>
            </w:r>
            <w:r>
              <w:rPr>
                <w:rFonts w:ascii="Trebuchet MS" w:hAnsi="Trebuchet MS"/>
                <w:color w:val="404040"/>
                <w:sz w:val="24"/>
                <w:szCs w:val="24"/>
              </w:rPr>
              <w:t xml:space="preserve"> this questionnaire. Each participant will receive a certificate of participation.</w:t>
            </w:r>
          </w:p>
        </w:tc>
      </w:tr>
    </w:tbl>
    <w:p w14:paraId="1D2F6DFF" w14:textId="77777777" w:rsidR="00EB5BB2" w:rsidRDefault="00EB5BB2">
      <w:pPr>
        <w:pStyle w:val="TableParagraph"/>
        <w:spacing w:line="300" w:lineRule="auto"/>
        <w:jc w:val="both"/>
        <w:rPr>
          <w:sz w:val="20"/>
        </w:rPr>
        <w:sectPr w:rsidR="00EB5BB2">
          <w:pgSz w:w="11910" w:h="16840"/>
          <w:pgMar w:top="2000" w:right="1417" w:bottom="280" w:left="566" w:header="709" w:footer="0" w:gutter="0"/>
          <w:cols w:space="720"/>
        </w:sectPr>
      </w:pPr>
    </w:p>
    <w:p w14:paraId="3F9B9C24" w14:textId="77777777" w:rsidR="00EB5BB2" w:rsidRDefault="00EB5BB2">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EB5BB2" w14:paraId="2809C278" w14:textId="77777777">
        <w:trPr>
          <w:trHeight w:val="90"/>
        </w:trPr>
        <w:tc>
          <w:tcPr>
            <w:tcW w:w="2940" w:type="dxa"/>
          </w:tcPr>
          <w:p w14:paraId="4FC1D603" w14:textId="77777777" w:rsidR="00EB5BB2" w:rsidRDefault="00EB5BB2">
            <w:pPr>
              <w:pStyle w:val="TableParagraph"/>
              <w:rPr>
                <w:rFonts w:ascii="Trebuchet MS" w:hAnsi="Trebuchet MS" w:cs="Trebuchet MS"/>
                <w:b/>
                <w:sz w:val="24"/>
                <w:szCs w:val="24"/>
              </w:rPr>
            </w:pPr>
          </w:p>
          <w:p w14:paraId="5A3C0F20" w14:textId="77777777" w:rsidR="00EB5BB2" w:rsidRDefault="00EB5BB2">
            <w:pPr>
              <w:pStyle w:val="TableParagraph"/>
              <w:rPr>
                <w:rFonts w:ascii="Trebuchet MS" w:hAnsi="Trebuchet MS" w:cs="Trebuchet MS"/>
                <w:b/>
                <w:sz w:val="24"/>
                <w:szCs w:val="24"/>
              </w:rPr>
            </w:pPr>
          </w:p>
          <w:p w14:paraId="4D1D16E4" w14:textId="77777777" w:rsidR="00EB5BB2" w:rsidRDefault="00EB5BB2">
            <w:pPr>
              <w:pStyle w:val="TableParagraph"/>
              <w:rPr>
                <w:rFonts w:ascii="Trebuchet MS" w:hAnsi="Trebuchet MS" w:cs="Trebuchet MS"/>
                <w:b/>
                <w:sz w:val="24"/>
                <w:szCs w:val="24"/>
              </w:rPr>
            </w:pPr>
          </w:p>
          <w:p w14:paraId="7004019E" w14:textId="77777777" w:rsidR="00EB5BB2" w:rsidRDefault="00EB5BB2">
            <w:pPr>
              <w:pStyle w:val="TableParagraph"/>
              <w:rPr>
                <w:rFonts w:ascii="Trebuchet MS" w:hAnsi="Trebuchet MS" w:cs="Trebuchet MS"/>
                <w:b/>
                <w:sz w:val="24"/>
                <w:szCs w:val="24"/>
              </w:rPr>
            </w:pPr>
          </w:p>
          <w:p w14:paraId="64BEED9A" w14:textId="77777777" w:rsidR="00EB5BB2" w:rsidRDefault="00EB5BB2">
            <w:pPr>
              <w:pStyle w:val="TableParagraph"/>
              <w:rPr>
                <w:rFonts w:ascii="Trebuchet MS" w:hAnsi="Trebuchet MS" w:cs="Trebuchet MS"/>
                <w:b/>
                <w:sz w:val="24"/>
                <w:szCs w:val="24"/>
              </w:rPr>
            </w:pPr>
          </w:p>
          <w:p w14:paraId="0BAE19AB" w14:textId="77777777" w:rsidR="00EB5BB2" w:rsidRDefault="00EB5BB2">
            <w:pPr>
              <w:pStyle w:val="TableParagraph"/>
              <w:rPr>
                <w:rFonts w:ascii="Trebuchet MS" w:hAnsi="Trebuchet MS" w:cs="Trebuchet MS"/>
                <w:b/>
                <w:sz w:val="24"/>
                <w:szCs w:val="24"/>
              </w:rPr>
            </w:pPr>
          </w:p>
          <w:p w14:paraId="311B7E1A" w14:textId="77777777" w:rsidR="00EB5BB2" w:rsidRDefault="00EB5BB2">
            <w:pPr>
              <w:pStyle w:val="TableParagraph"/>
              <w:rPr>
                <w:rFonts w:ascii="Trebuchet MS" w:hAnsi="Trebuchet MS" w:cs="Trebuchet MS"/>
                <w:b/>
                <w:sz w:val="24"/>
                <w:szCs w:val="24"/>
              </w:rPr>
            </w:pPr>
          </w:p>
          <w:p w14:paraId="06C18224" w14:textId="77777777" w:rsidR="00EB5BB2" w:rsidRDefault="00EB5BB2">
            <w:pPr>
              <w:pStyle w:val="TableParagraph"/>
              <w:spacing w:before="141"/>
              <w:rPr>
                <w:rFonts w:ascii="Trebuchet MS" w:hAnsi="Trebuchet MS" w:cs="Trebuchet MS"/>
                <w:b/>
                <w:sz w:val="24"/>
                <w:szCs w:val="24"/>
              </w:rPr>
            </w:pPr>
          </w:p>
          <w:p w14:paraId="48AA589F" w14:textId="77777777" w:rsidR="00EB5BB2" w:rsidRDefault="00000000">
            <w:pPr>
              <w:pStyle w:val="TableParagraph"/>
              <w:ind w:left="115"/>
              <w:rPr>
                <w:rFonts w:ascii="Trebuchet MS" w:hAnsi="Trebuchet MS" w:cs="Trebuchet MS"/>
                <w:b/>
                <w:sz w:val="24"/>
                <w:szCs w:val="24"/>
              </w:rPr>
            </w:pPr>
            <w:r>
              <w:rPr>
                <w:rFonts w:ascii="Trebuchet MS" w:hAnsi="Trebuchet MS" w:cs="Trebuchet MS"/>
                <w:b/>
                <w:color w:val="404040"/>
                <w:sz w:val="24"/>
                <w:szCs w:val="24"/>
              </w:rPr>
              <w:t>Programme</w:t>
            </w:r>
            <w:r>
              <w:rPr>
                <w:rFonts w:ascii="Trebuchet MS" w:hAnsi="Trebuchet MS" w:cs="Trebuchet MS"/>
                <w:b/>
                <w:color w:val="404040"/>
                <w:spacing w:val="-7"/>
                <w:sz w:val="24"/>
                <w:szCs w:val="24"/>
              </w:rPr>
              <w:t xml:space="preserve"> </w:t>
            </w:r>
            <w:r>
              <w:rPr>
                <w:rFonts w:ascii="Trebuchet MS" w:hAnsi="Trebuchet MS" w:cs="Trebuchet MS"/>
                <w:b/>
                <w:color w:val="404040"/>
                <w:sz w:val="24"/>
                <w:szCs w:val="24"/>
              </w:rPr>
              <w:t>/</w:t>
            </w:r>
            <w:r>
              <w:rPr>
                <w:rFonts w:ascii="Trebuchet MS" w:hAnsi="Trebuchet MS" w:cs="Trebuchet MS"/>
                <w:b/>
                <w:color w:val="404040"/>
                <w:spacing w:val="-6"/>
                <w:sz w:val="24"/>
                <w:szCs w:val="24"/>
              </w:rPr>
              <w:t xml:space="preserve"> </w:t>
            </w:r>
            <w:r>
              <w:rPr>
                <w:rFonts w:ascii="Trebuchet MS" w:hAnsi="Trebuchet MS" w:cs="Trebuchet MS"/>
                <w:b/>
                <w:color w:val="404040"/>
                <w:spacing w:val="-2"/>
                <w:sz w:val="24"/>
                <w:szCs w:val="24"/>
              </w:rPr>
              <w:t>session(s)’</w:t>
            </w:r>
          </w:p>
          <w:p w14:paraId="4A16B8C8" w14:textId="77777777" w:rsidR="00EB5BB2" w:rsidRDefault="00000000">
            <w:pPr>
              <w:pStyle w:val="TableParagraph"/>
              <w:spacing w:before="61"/>
              <w:ind w:left="115"/>
              <w:rPr>
                <w:rFonts w:ascii="Trebuchet MS" w:hAnsi="Trebuchet MS" w:cs="Trebuchet MS"/>
                <w:b/>
                <w:sz w:val="24"/>
                <w:szCs w:val="24"/>
              </w:rPr>
            </w:pPr>
            <w:r>
              <w:rPr>
                <w:rFonts w:ascii="Trebuchet MS" w:hAnsi="Trebuchet MS" w:cs="Trebuchet MS"/>
                <w:b/>
                <w:color w:val="404040"/>
                <w:spacing w:val="-2"/>
                <w:sz w:val="24"/>
                <w:szCs w:val="24"/>
              </w:rPr>
              <w:t>schedule</w:t>
            </w:r>
          </w:p>
        </w:tc>
        <w:tc>
          <w:tcPr>
            <w:tcW w:w="6731" w:type="dxa"/>
          </w:tcPr>
          <w:p w14:paraId="64BBB582" w14:textId="43C06621" w:rsidR="00EB5BB2" w:rsidRDefault="00000000">
            <w:pPr>
              <w:pStyle w:val="TableParagraph"/>
              <w:tabs>
                <w:tab w:val="left" w:pos="360"/>
              </w:tabs>
              <w:spacing w:line="300" w:lineRule="auto"/>
              <w:ind w:left="115" w:right="103"/>
              <w:jc w:val="both"/>
              <w:rPr>
                <w:rFonts w:ascii="Trebuchet MS" w:hAnsi="Trebuchet MS" w:cs="Trebuchet MS"/>
                <w:sz w:val="24"/>
                <w:szCs w:val="24"/>
              </w:rPr>
            </w:pPr>
            <w:r>
              <w:rPr>
                <w:rFonts w:ascii="Trebuchet MS" w:hAnsi="Trebuchet MS" w:cs="Trebuchet MS"/>
                <w:b/>
                <w:color w:val="404040"/>
                <w:sz w:val="24"/>
                <w:szCs w:val="24"/>
              </w:rPr>
              <w:t>Physical mobility:</w:t>
            </w:r>
            <w:r>
              <w:rPr>
                <w:rFonts w:ascii="Trebuchet MS" w:hAnsi="Trebuchet MS" w:cs="Trebuchet MS"/>
                <w:b/>
                <w:color w:val="404040"/>
                <w:spacing w:val="-6"/>
                <w:sz w:val="24"/>
                <w:szCs w:val="24"/>
              </w:rPr>
              <w:t xml:space="preserve"> </w:t>
            </w:r>
            <w:r>
              <w:rPr>
                <w:rFonts w:ascii="Trebuchet MS" w:hAnsi="Trebuchet MS" w:cs="Trebuchet MS"/>
                <w:color w:val="404040"/>
                <w:sz w:val="24"/>
                <w:szCs w:val="24"/>
              </w:rPr>
              <w:t>in Craiova from the xxth of September 2026 to the xxth of September</w:t>
            </w:r>
            <w:r>
              <w:rPr>
                <w:rFonts w:ascii="Trebuchet MS" w:hAnsi="Trebuchet MS" w:cs="Trebuchet MS"/>
                <w:color w:val="404040"/>
                <w:spacing w:val="-8"/>
                <w:sz w:val="24"/>
                <w:szCs w:val="24"/>
              </w:rPr>
              <w:t xml:space="preserve"> </w:t>
            </w:r>
            <w:r>
              <w:rPr>
                <w:rFonts w:ascii="Trebuchet MS" w:hAnsi="Trebuchet MS" w:cs="Trebuchet MS"/>
                <w:color w:val="404040"/>
                <w:sz w:val="24"/>
                <w:szCs w:val="24"/>
              </w:rPr>
              <w:t>2026</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(40 hours).</w:t>
            </w:r>
            <w:r w:rsidR="002E136E">
              <w:rPr>
                <w:rFonts w:ascii="Trebuchet MS" w:hAnsi="Trebuchet MS" w:cs="Trebuchet MS"/>
                <w:color w:val="404040"/>
                <w:sz w:val="24"/>
                <w:szCs w:val="24"/>
              </w:rPr>
              <w:t xml:space="preserve"> </w:t>
            </w:r>
            <w:r>
              <w:rPr>
                <w:rFonts w:ascii="Trebuchet MS" w:hAnsi="Trebuchet MS" w:cs="Trebuchet MS"/>
                <w:color w:val="404040"/>
                <w:sz w:val="24"/>
                <w:szCs w:val="24"/>
              </w:rPr>
              <w:t xml:space="preserve">The summer school covers five days. </w:t>
            </w:r>
          </w:p>
          <w:p w14:paraId="102F28CD" w14:textId="77777777" w:rsidR="00EB5BB2" w:rsidRDefault="00000000">
            <w:pPr>
              <w:pStyle w:val="TableParagraph"/>
              <w:tabs>
                <w:tab w:val="left" w:pos="360"/>
              </w:tabs>
              <w:spacing w:line="300" w:lineRule="auto"/>
              <w:ind w:left="115" w:right="103"/>
              <w:jc w:val="both"/>
              <w:rPr>
                <w:rFonts w:ascii="Trebuchet MS" w:hAnsi="Trebuchet MS" w:cs="Trebuchet MS"/>
                <w:color w:val="404040"/>
                <w:sz w:val="24"/>
                <w:szCs w:val="24"/>
              </w:rPr>
            </w:pPr>
            <w:r>
              <w:rPr>
                <w:rFonts w:ascii="Trebuchet MS" w:hAnsi="Trebuchet MS" w:cs="Trebuchet MS"/>
                <w:color w:val="404040"/>
                <w:sz w:val="24"/>
                <w:szCs w:val="24"/>
              </w:rPr>
              <w:t>Proposed topics:</w:t>
            </w:r>
          </w:p>
          <w:p w14:paraId="7C3CFB83" w14:textId="0495677E" w:rsidR="00EB5BB2" w:rsidRDefault="00000000">
            <w:pPr>
              <w:pStyle w:val="TableParagraph"/>
              <w:tabs>
                <w:tab w:val="left" w:pos="360"/>
              </w:tabs>
              <w:spacing w:line="300" w:lineRule="auto"/>
              <w:ind w:right="103"/>
              <w:jc w:val="both"/>
              <w:rPr>
                <w:rFonts w:ascii="Trebuchet MS" w:hAnsi="Trebuchet MS" w:cs="Trebuchet MS"/>
                <w:color w:val="404040"/>
                <w:sz w:val="24"/>
                <w:szCs w:val="24"/>
                <w:lang w:val="ro-RO"/>
              </w:rPr>
            </w:pPr>
            <w:r>
              <w:rPr>
                <w:rFonts w:ascii="Trebuchet MS" w:hAnsi="Trebuchet MS" w:cs="Trebuchet MS"/>
                <w:color w:val="404040"/>
                <w:sz w:val="24"/>
                <w:szCs w:val="24"/>
                <w:lang w:val="ro-RO"/>
              </w:rPr>
              <w:t>Day 1: Reasons to develop a low</w:t>
            </w:r>
            <w:r w:rsidR="002E136E">
              <w:rPr>
                <w:rFonts w:ascii="Trebuchet MS" w:hAnsi="Trebuchet MS" w:cs="Trebuchet MS"/>
                <w:color w:val="404040"/>
                <w:sz w:val="24"/>
                <w:szCs w:val="24"/>
                <w:lang w:val="ro-RO"/>
              </w:rPr>
              <w:t>-</w:t>
            </w:r>
            <w:r>
              <w:rPr>
                <w:rFonts w:ascii="Trebuchet MS" w:hAnsi="Trebuchet MS" w:cs="Trebuchet MS"/>
                <w:color w:val="404040"/>
                <w:sz w:val="24"/>
                <w:szCs w:val="24"/>
                <w:lang w:val="ro-RO"/>
              </w:rPr>
              <w:t>cost sensor network</w:t>
            </w:r>
          </w:p>
          <w:p w14:paraId="4A89D5E3" w14:textId="403E750F" w:rsidR="00EB5BB2" w:rsidRDefault="00000000">
            <w:pPr>
              <w:pStyle w:val="TableParagraph"/>
              <w:tabs>
                <w:tab w:val="left" w:pos="360"/>
              </w:tabs>
              <w:spacing w:line="300" w:lineRule="auto"/>
              <w:ind w:right="101"/>
              <w:jc w:val="both"/>
              <w:rPr>
                <w:rFonts w:ascii="Trebuchet MS" w:hAnsi="Trebuchet MS" w:cs="Trebuchet MS"/>
                <w:color w:val="404040"/>
                <w:sz w:val="24"/>
                <w:szCs w:val="24"/>
                <w:lang w:val="ro-RO"/>
              </w:rPr>
            </w:pPr>
            <w:r>
              <w:rPr>
                <w:rFonts w:ascii="Trebuchet MS" w:hAnsi="Trebuchet MS" w:cs="Trebuchet MS"/>
                <w:color w:val="404040"/>
                <w:sz w:val="24"/>
                <w:szCs w:val="24"/>
                <w:lang w:val="ro-RO"/>
              </w:rPr>
              <w:t>Students will learn about air pollution and its effect</w:t>
            </w:r>
            <w:r w:rsidR="002E136E">
              <w:rPr>
                <w:rFonts w:ascii="Trebuchet MS" w:hAnsi="Trebuchet MS" w:cs="Trebuchet MS"/>
                <w:color w:val="404040"/>
                <w:sz w:val="24"/>
                <w:szCs w:val="24"/>
                <w:lang w:val="ro-RO"/>
              </w:rPr>
              <w:t>s on human health, the environment,</w:t>
            </w:r>
            <w:r>
              <w:rPr>
                <w:rFonts w:ascii="Trebuchet MS" w:hAnsi="Trebuchet MS" w:cs="Trebuchet MS"/>
                <w:color w:val="404040"/>
                <w:sz w:val="24"/>
                <w:szCs w:val="24"/>
                <w:lang w:val="ro-RO"/>
              </w:rPr>
              <w:t xml:space="preserve"> and biodiversity. Also, they will discuss w</w:t>
            </w:r>
            <w:r w:rsidR="002E136E">
              <w:rPr>
                <w:rFonts w:ascii="Trebuchet MS" w:hAnsi="Trebuchet MS" w:cs="Trebuchet MS"/>
                <w:color w:val="404040"/>
                <w:sz w:val="24"/>
                <w:szCs w:val="24"/>
                <w:lang w:val="ro-RO"/>
              </w:rPr>
              <w:t>aste management, waste selection, and why we should show respect for the environment with an exper</w:t>
            </w:r>
            <w:r>
              <w:rPr>
                <w:rFonts w:ascii="Trebuchet MS" w:hAnsi="Trebuchet MS" w:cs="Trebuchet MS"/>
                <w:color w:val="404040"/>
                <w:sz w:val="24"/>
                <w:szCs w:val="24"/>
                <w:lang w:val="ro-RO"/>
              </w:rPr>
              <w:t>t. A contest about Sensor Vision 2050 will be launch</w:t>
            </w:r>
            <w:r w:rsidR="002E136E">
              <w:rPr>
                <w:rFonts w:ascii="Trebuchet MS" w:hAnsi="Trebuchet MS" w:cs="Trebuchet MS"/>
                <w:color w:val="404040"/>
                <w:sz w:val="24"/>
                <w:szCs w:val="24"/>
                <w:lang w:val="ro-RO"/>
              </w:rPr>
              <w:t>ed</w:t>
            </w:r>
            <w:r>
              <w:rPr>
                <w:rFonts w:ascii="Trebuchet MS" w:hAnsi="Trebuchet MS" w:cs="Trebuchet MS"/>
                <w:color w:val="404040"/>
                <w:sz w:val="24"/>
                <w:szCs w:val="24"/>
                <w:lang w:val="ro-RO"/>
              </w:rPr>
              <w:t>.</w:t>
            </w:r>
          </w:p>
          <w:p w14:paraId="24DF44B3" w14:textId="77777777" w:rsidR="00EB5BB2" w:rsidRDefault="00000000">
            <w:pPr>
              <w:pStyle w:val="TableParagraph"/>
              <w:tabs>
                <w:tab w:val="left" w:pos="360"/>
              </w:tabs>
              <w:spacing w:line="300" w:lineRule="auto"/>
              <w:ind w:right="101"/>
              <w:jc w:val="both"/>
              <w:rPr>
                <w:rFonts w:ascii="Trebuchet MS" w:hAnsi="Trebuchet MS" w:cs="Trebuchet MS"/>
                <w:color w:val="404040"/>
                <w:sz w:val="24"/>
                <w:szCs w:val="24"/>
              </w:rPr>
            </w:pPr>
            <w:r>
              <w:rPr>
                <w:rFonts w:ascii="Trebuchet MS" w:hAnsi="Trebuchet MS" w:cs="Trebuchet MS"/>
                <w:color w:val="404040"/>
                <w:sz w:val="24"/>
                <w:szCs w:val="24"/>
                <w:lang w:val="ro-RO"/>
              </w:rPr>
              <w:t>Day 2: How to make a sensor?</w:t>
            </w:r>
          </w:p>
          <w:p w14:paraId="245B5BB3" w14:textId="6B772C90" w:rsidR="00EB5BB2" w:rsidRDefault="00000000">
            <w:pPr>
              <w:pStyle w:val="TableParagraph"/>
              <w:tabs>
                <w:tab w:val="left" w:pos="360"/>
              </w:tabs>
              <w:spacing w:line="300" w:lineRule="auto"/>
              <w:ind w:right="101"/>
              <w:jc w:val="both"/>
              <w:rPr>
                <w:rFonts w:ascii="Trebuchet MS" w:hAnsi="Trebuchet MS" w:cs="Trebuchet MS"/>
                <w:color w:val="404040"/>
                <w:sz w:val="24"/>
                <w:szCs w:val="24"/>
                <w:lang w:val="ro-RO"/>
              </w:rPr>
            </w:pPr>
            <w:r>
              <w:rPr>
                <w:rFonts w:ascii="Trebuchet MS" w:hAnsi="Trebuchet MS" w:cs="Trebuchet MS"/>
                <w:color w:val="404040"/>
                <w:sz w:val="24"/>
                <w:szCs w:val="24"/>
                <w:lang w:val="ro-RO"/>
              </w:rPr>
              <w:t xml:space="preserve">Students will make a sensor in the lab using a </w:t>
            </w:r>
            <w:r w:rsidR="002E136E">
              <w:rPr>
                <w:rFonts w:ascii="Trebuchet MS" w:hAnsi="Trebuchet MS" w:cs="Trebuchet MS"/>
                <w:color w:val="404040"/>
                <w:sz w:val="24"/>
                <w:szCs w:val="24"/>
                <w:lang w:val="ro-RO"/>
              </w:rPr>
              <w:t>sensor kit, discuss a microcontroller, program a sensor, and connect it to</w:t>
            </w:r>
            <w:r>
              <w:rPr>
                <w:rFonts w:ascii="Trebuchet MS" w:hAnsi="Trebuchet MS" w:cs="Trebuchet MS"/>
                <w:color w:val="404040"/>
                <w:sz w:val="24"/>
                <w:szCs w:val="24"/>
                <w:lang w:val="ro-RO"/>
              </w:rPr>
              <w:t xml:space="preserve"> a</w:t>
            </w:r>
            <w:r w:rsidR="002E136E">
              <w:rPr>
                <w:rFonts w:ascii="Trebuchet MS" w:hAnsi="Trebuchet MS" w:cs="Trebuchet MS"/>
                <w:color w:val="404040"/>
                <w:sz w:val="24"/>
                <w:szCs w:val="24"/>
                <w:lang w:val="ro-RO"/>
              </w:rPr>
              <w:t>n extensiv</w:t>
            </w:r>
            <w:r>
              <w:rPr>
                <w:rFonts w:ascii="Trebuchet MS" w:hAnsi="Trebuchet MS" w:cs="Trebuchet MS"/>
                <w:color w:val="404040"/>
                <w:sz w:val="24"/>
                <w:szCs w:val="24"/>
                <w:lang w:val="ro-RO"/>
              </w:rPr>
              <w:t>e sensor network. They will see how a sensor will generate data in real time.</w:t>
            </w:r>
          </w:p>
          <w:p w14:paraId="5FD99F3E" w14:textId="1EF99145" w:rsidR="00EB5BB2" w:rsidRDefault="00000000">
            <w:pPr>
              <w:pStyle w:val="TableParagraph"/>
              <w:tabs>
                <w:tab w:val="left" w:pos="360"/>
              </w:tabs>
              <w:spacing w:line="300" w:lineRule="auto"/>
              <w:ind w:right="101"/>
              <w:jc w:val="both"/>
              <w:rPr>
                <w:rFonts w:ascii="Trebuchet MS" w:hAnsi="Trebuchet MS" w:cs="Trebuchet MS"/>
                <w:color w:val="404040"/>
                <w:sz w:val="24"/>
                <w:szCs w:val="24"/>
              </w:rPr>
            </w:pPr>
            <w:r>
              <w:rPr>
                <w:rFonts w:ascii="Trebuchet MS" w:hAnsi="Trebuchet MS" w:cs="Trebuchet MS"/>
                <w:color w:val="404040"/>
                <w:sz w:val="24"/>
                <w:szCs w:val="24"/>
                <w:lang w:val="ro-RO"/>
              </w:rPr>
              <w:t>Day 3: How to build an innovative start</w:t>
            </w:r>
            <w:r w:rsidR="002E136E">
              <w:rPr>
                <w:rFonts w:ascii="Trebuchet MS" w:hAnsi="Trebuchet MS" w:cs="Trebuchet MS"/>
                <w:color w:val="404040"/>
                <w:sz w:val="24"/>
                <w:szCs w:val="24"/>
                <w:lang w:val="ro-RO"/>
              </w:rPr>
              <w:t>-</w:t>
            </w:r>
            <w:r>
              <w:rPr>
                <w:rFonts w:ascii="Trebuchet MS" w:hAnsi="Trebuchet MS" w:cs="Trebuchet MS"/>
                <w:color w:val="404040"/>
                <w:sz w:val="24"/>
                <w:szCs w:val="24"/>
                <w:lang w:val="ro-RO"/>
              </w:rPr>
              <w:t>up based on sensors</w:t>
            </w:r>
          </w:p>
          <w:p w14:paraId="3ABEF6B9" w14:textId="788E572E" w:rsidR="00EB5BB2" w:rsidRDefault="00000000">
            <w:pPr>
              <w:pStyle w:val="TableParagraph"/>
              <w:tabs>
                <w:tab w:val="left" w:pos="360"/>
              </w:tabs>
              <w:spacing w:line="300" w:lineRule="auto"/>
              <w:ind w:right="101"/>
              <w:jc w:val="both"/>
              <w:rPr>
                <w:rFonts w:ascii="Trebuchet MS" w:hAnsi="Trebuchet MS" w:cs="Trebuchet MS"/>
                <w:color w:val="404040"/>
                <w:sz w:val="24"/>
                <w:szCs w:val="24"/>
                <w:lang w:val="ro-RO"/>
              </w:rPr>
            </w:pPr>
            <w:r>
              <w:rPr>
                <w:rFonts w:ascii="Trebuchet MS" w:hAnsi="Trebuchet MS" w:cs="Trebuchet MS"/>
                <w:color w:val="404040"/>
                <w:sz w:val="24"/>
                <w:szCs w:val="24"/>
                <w:lang w:val="ro-RO"/>
              </w:rPr>
              <w:t>An entrepreneur will be invited to present the story behind his business</w:t>
            </w:r>
            <w:r w:rsidR="002E136E">
              <w:rPr>
                <w:rFonts w:ascii="Trebuchet MS" w:hAnsi="Trebuchet MS" w:cs="Trebuchet MS"/>
                <w:color w:val="404040"/>
                <w:sz w:val="24"/>
                <w:szCs w:val="24"/>
                <w:lang w:val="ro-RO"/>
              </w:rPr>
              <w:t xml:space="preserve"> and how he participated in</w:t>
            </w:r>
            <w:r>
              <w:rPr>
                <w:rFonts w:ascii="Trebuchet MS" w:hAnsi="Trebuchet MS" w:cs="Trebuchet MS"/>
                <w:color w:val="404040"/>
                <w:sz w:val="24"/>
                <w:szCs w:val="24"/>
                <w:lang w:val="ro-RO"/>
              </w:rPr>
              <w:t xml:space="preserve"> contests organi</w:t>
            </w:r>
            <w:r w:rsidR="002E136E">
              <w:rPr>
                <w:rFonts w:ascii="Trebuchet MS" w:hAnsi="Trebuchet MS" w:cs="Trebuchet MS"/>
                <w:color w:val="404040"/>
                <w:sz w:val="24"/>
                <w:szCs w:val="24"/>
                <w:lang w:val="ro-RO"/>
              </w:rPr>
              <w:t>s</w:t>
            </w:r>
            <w:r>
              <w:rPr>
                <w:rFonts w:ascii="Trebuchet MS" w:hAnsi="Trebuchet MS" w:cs="Trebuchet MS"/>
                <w:color w:val="404040"/>
                <w:sz w:val="24"/>
                <w:szCs w:val="24"/>
                <w:lang w:val="ro-RO"/>
              </w:rPr>
              <w:t>ed by the European Commi</w:t>
            </w:r>
            <w:r w:rsidR="002E136E">
              <w:rPr>
                <w:rFonts w:ascii="Trebuchet MS" w:hAnsi="Trebuchet MS" w:cs="Trebuchet MS"/>
                <w:color w:val="404040"/>
                <w:sz w:val="24"/>
                <w:szCs w:val="24"/>
                <w:lang w:val="ro-RO"/>
              </w:rPr>
              <w:t>s</w:t>
            </w:r>
            <w:r>
              <w:rPr>
                <w:rFonts w:ascii="Trebuchet MS" w:hAnsi="Trebuchet MS" w:cs="Trebuchet MS"/>
                <w:color w:val="404040"/>
                <w:sz w:val="24"/>
                <w:szCs w:val="24"/>
                <w:lang w:val="ro-RO"/>
              </w:rPr>
              <w:t xml:space="preserve">sion. He will </w:t>
            </w:r>
            <w:r w:rsidR="002E136E">
              <w:rPr>
                <w:rFonts w:ascii="Trebuchet MS" w:hAnsi="Trebuchet MS" w:cs="Trebuchet MS"/>
                <w:color w:val="404040"/>
                <w:sz w:val="24"/>
                <w:szCs w:val="24"/>
                <w:lang w:val="ro-RO"/>
              </w:rPr>
              <w:t>explain how the low-</w:t>
            </w:r>
            <w:r>
              <w:rPr>
                <w:rFonts w:ascii="Trebuchet MS" w:hAnsi="Trebuchet MS" w:cs="Trebuchet MS"/>
                <w:color w:val="404040"/>
                <w:sz w:val="24"/>
                <w:szCs w:val="24"/>
                <w:lang w:val="ro-RO"/>
              </w:rPr>
              <w:t xml:space="preserve">cost sensor network URadmonitor </w:t>
            </w:r>
            <w:r w:rsidR="002E136E">
              <w:rPr>
                <w:rFonts w:ascii="Trebuchet MS" w:hAnsi="Trebuchet MS" w:cs="Trebuchet MS"/>
                <w:color w:val="404040"/>
                <w:sz w:val="24"/>
                <w:szCs w:val="24"/>
                <w:lang w:val="ro-RO"/>
              </w:rPr>
              <w:t xml:space="preserve">was developed </w:t>
            </w:r>
            <w:r>
              <w:rPr>
                <w:rFonts w:ascii="Trebuchet MS" w:hAnsi="Trebuchet MS" w:cs="Trebuchet MS"/>
                <w:color w:val="404040"/>
                <w:sz w:val="24"/>
                <w:szCs w:val="24"/>
                <w:lang w:val="ro-RO"/>
              </w:rPr>
              <w:t xml:space="preserve">and what </w:t>
            </w:r>
            <w:r w:rsidR="002E136E">
              <w:rPr>
                <w:rFonts w:ascii="Trebuchet MS" w:hAnsi="Trebuchet MS" w:cs="Trebuchet MS"/>
                <w:color w:val="404040"/>
                <w:sz w:val="24"/>
                <w:szCs w:val="24"/>
                <w:lang w:val="ro-RO"/>
              </w:rPr>
              <w:t xml:space="preserve">IoT </w:t>
            </w:r>
            <w:r>
              <w:rPr>
                <w:rFonts w:ascii="Trebuchet MS" w:hAnsi="Trebuchet MS" w:cs="Trebuchet MS"/>
                <w:color w:val="404040"/>
                <w:sz w:val="24"/>
                <w:szCs w:val="24"/>
                <w:lang w:val="ro-RO"/>
              </w:rPr>
              <w:t>means.</w:t>
            </w:r>
          </w:p>
          <w:p w14:paraId="4B0BF1F2" w14:textId="3017E71C" w:rsidR="00EB5BB2" w:rsidRDefault="00000000">
            <w:pPr>
              <w:pStyle w:val="TableParagraph"/>
              <w:tabs>
                <w:tab w:val="left" w:pos="360"/>
              </w:tabs>
              <w:spacing w:line="300" w:lineRule="auto"/>
              <w:ind w:right="103"/>
              <w:jc w:val="both"/>
              <w:rPr>
                <w:rFonts w:ascii="Trebuchet MS" w:hAnsi="Trebuchet MS" w:cs="Trebuchet MS"/>
                <w:color w:val="404040"/>
                <w:sz w:val="24"/>
                <w:szCs w:val="24"/>
                <w:lang w:val="ro-RO"/>
              </w:rPr>
            </w:pPr>
            <w:r>
              <w:rPr>
                <w:rFonts w:ascii="Trebuchet MS" w:hAnsi="Trebuchet MS" w:cs="Trebuchet MS"/>
                <w:color w:val="404040"/>
                <w:sz w:val="24"/>
                <w:szCs w:val="24"/>
                <w:lang w:val="ro-RO"/>
              </w:rPr>
              <w:t xml:space="preserve">Day 4: 3D </w:t>
            </w:r>
            <w:r w:rsidR="002E136E">
              <w:rPr>
                <w:rFonts w:ascii="Trebuchet MS" w:hAnsi="Trebuchet MS" w:cs="Trebuchet MS"/>
                <w:color w:val="404040"/>
                <w:sz w:val="24"/>
                <w:szCs w:val="24"/>
                <w:lang w:val="ro-RO"/>
              </w:rPr>
              <w:t>p</w:t>
            </w:r>
            <w:r>
              <w:rPr>
                <w:rFonts w:ascii="Trebuchet MS" w:hAnsi="Trebuchet MS" w:cs="Trebuchet MS"/>
                <w:color w:val="404040"/>
                <w:sz w:val="24"/>
                <w:szCs w:val="24"/>
                <w:lang w:val="ro-RO"/>
              </w:rPr>
              <w:t xml:space="preserve">rinting </w:t>
            </w:r>
          </w:p>
          <w:p w14:paraId="244DA97B" w14:textId="75569869" w:rsidR="00EB5BB2" w:rsidRDefault="00000000">
            <w:pPr>
              <w:pStyle w:val="TableParagraph"/>
              <w:tabs>
                <w:tab w:val="left" w:pos="360"/>
              </w:tabs>
              <w:spacing w:line="300" w:lineRule="auto"/>
              <w:ind w:right="103"/>
              <w:jc w:val="both"/>
              <w:rPr>
                <w:rFonts w:ascii="Trebuchet MS" w:hAnsi="Trebuchet MS" w:cs="Trebuchet MS"/>
                <w:color w:val="404040"/>
                <w:sz w:val="24"/>
                <w:szCs w:val="24"/>
                <w:lang w:val="ro-RO"/>
              </w:rPr>
            </w:pPr>
            <w:r>
              <w:rPr>
                <w:rFonts w:ascii="Trebuchet MS" w:hAnsi="Trebuchet MS" w:cs="Trebuchet MS"/>
                <w:color w:val="404040"/>
                <w:sz w:val="24"/>
                <w:szCs w:val="24"/>
                <w:lang w:val="ro-RO"/>
              </w:rPr>
              <w:t>Students will learn how to print a box to protect a sensor f</w:t>
            </w:r>
            <w:r w:rsidR="002E136E">
              <w:rPr>
                <w:rFonts w:ascii="Trebuchet MS" w:hAnsi="Trebuchet MS" w:cs="Trebuchet MS"/>
                <w:color w:val="404040"/>
                <w:sz w:val="24"/>
                <w:szCs w:val="24"/>
                <w:lang w:val="ro-RO"/>
              </w:rPr>
              <w:t>rom</w:t>
            </w:r>
            <w:r>
              <w:rPr>
                <w:rFonts w:ascii="Trebuchet MS" w:hAnsi="Trebuchet MS" w:cs="Trebuchet MS"/>
                <w:color w:val="404040"/>
                <w:sz w:val="24"/>
                <w:szCs w:val="24"/>
                <w:lang w:val="ro-RO"/>
              </w:rPr>
              <w:t xml:space="preserve"> bad weather. Also, Students will discuss how far we can go with 3D printing. The sensors will be introduced in those boxes that will be printed.</w:t>
            </w:r>
          </w:p>
          <w:p w14:paraId="526BA1FC" w14:textId="33B43500" w:rsidR="00EB5BB2" w:rsidRDefault="00000000">
            <w:pPr>
              <w:pStyle w:val="TableParagraph"/>
              <w:tabs>
                <w:tab w:val="left" w:pos="360"/>
              </w:tabs>
              <w:spacing w:line="300" w:lineRule="auto"/>
              <w:ind w:right="103"/>
              <w:jc w:val="both"/>
              <w:rPr>
                <w:rFonts w:ascii="Trebuchet MS" w:hAnsi="Trebuchet MS" w:cs="Trebuchet MS"/>
                <w:color w:val="404040"/>
                <w:sz w:val="24"/>
                <w:szCs w:val="24"/>
                <w:lang w:val="ro-RO"/>
              </w:rPr>
            </w:pPr>
            <w:r>
              <w:rPr>
                <w:rFonts w:ascii="Trebuchet MS" w:hAnsi="Trebuchet MS" w:cs="Trebuchet MS"/>
                <w:color w:val="404040"/>
                <w:sz w:val="24"/>
                <w:szCs w:val="24"/>
                <w:lang w:val="ro-RO"/>
              </w:rPr>
              <w:t>Day 5: Using open sour</w:t>
            </w:r>
            <w:r w:rsidR="002E136E">
              <w:rPr>
                <w:rFonts w:ascii="Trebuchet MS" w:hAnsi="Trebuchet MS" w:cs="Trebuchet MS"/>
                <w:color w:val="404040"/>
                <w:sz w:val="24"/>
                <w:szCs w:val="24"/>
                <w:lang w:val="ro-RO"/>
              </w:rPr>
              <w:t>c</w:t>
            </w:r>
            <w:r>
              <w:rPr>
                <w:rFonts w:ascii="Trebuchet MS" w:hAnsi="Trebuchet MS" w:cs="Trebuchet MS"/>
                <w:color w:val="404040"/>
                <w:sz w:val="24"/>
                <w:szCs w:val="24"/>
                <w:lang w:val="ro-RO"/>
              </w:rPr>
              <w:t>e data</w:t>
            </w:r>
          </w:p>
          <w:p w14:paraId="06321346" w14:textId="5E415DE0" w:rsidR="00EB5BB2" w:rsidRDefault="00000000">
            <w:pPr>
              <w:pStyle w:val="TableParagraph"/>
              <w:tabs>
                <w:tab w:val="left" w:pos="360"/>
              </w:tabs>
              <w:spacing w:line="300" w:lineRule="auto"/>
              <w:ind w:right="101"/>
              <w:jc w:val="both"/>
              <w:rPr>
                <w:rFonts w:ascii="Trebuchet MS" w:hAnsi="Trebuchet MS" w:cs="Trebuchet MS"/>
                <w:color w:val="404040"/>
                <w:sz w:val="24"/>
                <w:szCs w:val="24"/>
                <w:lang w:val="ro-RO"/>
              </w:rPr>
            </w:pPr>
            <w:r>
              <w:rPr>
                <w:rFonts w:ascii="Trebuchet MS" w:hAnsi="Trebuchet MS" w:cs="Trebuchet MS"/>
                <w:color w:val="404040"/>
                <w:sz w:val="24"/>
                <w:szCs w:val="24"/>
                <w:lang w:val="ro-RO"/>
              </w:rPr>
              <w:t>Students will learn about the importance of open</w:t>
            </w:r>
            <w:r w:rsidR="002E136E">
              <w:rPr>
                <w:rFonts w:ascii="Trebuchet MS" w:hAnsi="Trebuchet MS" w:cs="Trebuchet MS"/>
                <w:color w:val="404040"/>
                <w:sz w:val="24"/>
                <w:szCs w:val="24"/>
                <w:lang w:val="ro-RO"/>
              </w:rPr>
              <w:t>-source data and will see examples of how artificial intelligence and machine learning can be used to model air pollution and make predictions and forecasts</w:t>
            </w:r>
            <w:r>
              <w:rPr>
                <w:rFonts w:ascii="Trebuchet MS" w:hAnsi="Trebuchet MS" w:cs="Trebuchet MS"/>
                <w:color w:val="404040"/>
                <w:sz w:val="24"/>
                <w:szCs w:val="24"/>
                <w:lang w:val="ro-RO"/>
              </w:rPr>
              <w:t xml:space="preserve">. Students will present their </w:t>
            </w:r>
            <w:r w:rsidR="002E136E">
              <w:rPr>
                <w:rFonts w:ascii="Trebuchet MS" w:hAnsi="Trebuchet MS" w:cs="Trebuchet MS"/>
                <w:color w:val="404040"/>
                <w:sz w:val="24"/>
                <w:szCs w:val="24"/>
                <w:lang w:val="ro-RO"/>
              </w:rPr>
              <w:t>vision for sensor technology in 2050, and a winner will be select</w:t>
            </w:r>
            <w:r>
              <w:rPr>
                <w:rFonts w:ascii="Trebuchet MS" w:hAnsi="Trebuchet MS" w:cs="Trebuchet MS"/>
                <w:color w:val="404040"/>
                <w:sz w:val="24"/>
                <w:szCs w:val="24"/>
                <w:lang w:val="ro-RO"/>
              </w:rPr>
              <w:t>ed.</w:t>
            </w:r>
          </w:p>
          <w:p w14:paraId="4A1A05EC" w14:textId="0E8A93D9" w:rsidR="00EB5BB2" w:rsidRDefault="00000000">
            <w:pPr>
              <w:pStyle w:val="TableParagraph"/>
              <w:tabs>
                <w:tab w:val="left" w:pos="360"/>
              </w:tabs>
              <w:spacing w:line="300" w:lineRule="auto"/>
              <w:ind w:left="115" w:right="101"/>
              <w:jc w:val="both"/>
              <w:rPr>
                <w:rFonts w:ascii="Trebuchet MS" w:hAnsi="Trebuchet MS" w:cs="Trebuchet MS"/>
                <w:color w:val="404040"/>
                <w:sz w:val="24"/>
                <w:szCs w:val="24"/>
              </w:rPr>
            </w:pPr>
            <w:r>
              <w:rPr>
                <w:rFonts w:ascii="Trebuchet MS" w:hAnsi="Trebuchet MS" w:cs="Trebuchet MS"/>
                <w:color w:val="404040"/>
                <w:sz w:val="24"/>
                <w:szCs w:val="24"/>
              </w:rPr>
              <w:t>The evenings of the summer school will be dedicated to extracurricular/non-formal activities and to creat</w:t>
            </w:r>
            <w:r w:rsidR="002E136E">
              <w:rPr>
                <w:rFonts w:ascii="Trebuchet MS" w:hAnsi="Trebuchet MS" w:cs="Trebuchet MS"/>
                <w:color w:val="404040"/>
                <w:sz w:val="24"/>
                <w:szCs w:val="24"/>
              </w:rPr>
              <w:t>ing</w:t>
            </w:r>
            <w:r>
              <w:rPr>
                <w:rFonts w:ascii="Trebuchet MS" w:hAnsi="Trebuchet MS" w:cs="Trebuchet MS"/>
                <w:color w:val="404040"/>
                <w:sz w:val="24"/>
                <w:szCs w:val="24"/>
              </w:rPr>
              <w:t xml:space="preserve"> better connections between participants. The participants will visit the historical centre of Craiova</w:t>
            </w:r>
            <w:r w:rsidR="002E136E">
              <w:rPr>
                <w:rFonts w:ascii="Trebuchet MS" w:hAnsi="Trebuchet MS" w:cs="Trebuchet MS"/>
                <w:color w:val="404040"/>
                <w:sz w:val="24"/>
                <w:szCs w:val="24"/>
              </w:rPr>
              <w:t>, museums, churches, libraries, and exhibitions, and will see the parks by electric bike</w:t>
            </w:r>
            <w:r>
              <w:rPr>
                <w:rFonts w:ascii="Trebuchet MS" w:hAnsi="Trebuchet MS" w:cs="Trebuchet MS"/>
                <w:color w:val="404040"/>
                <w:sz w:val="24"/>
                <w:szCs w:val="24"/>
              </w:rPr>
              <w:t xml:space="preserve">. It will be an opportunity for them to use their EN skills and </w:t>
            </w:r>
            <w:r w:rsidR="002E136E">
              <w:rPr>
                <w:rFonts w:ascii="Trebuchet MS" w:hAnsi="Trebuchet MS" w:cs="Trebuchet MS"/>
                <w:color w:val="404040"/>
                <w:sz w:val="24"/>
                <w:szCs w:val="24"/>
              </w:rPr>
              <w:t>interact with each other and others</w:t>
            </w:r>
            <w:r>
              <w:rPr>
                <w:rFonts w:ascii="Trebuchet MS" w:hAnsi="Trebuchet MS" w:cs="Trebuchet MS"/>
                <w:color w:val="404040"/>
                <w:sz w:val="24"/>
                <w:szCs w:val="24"/>
              </w:rPr>
              <w:t xml:space="preserve">. </w:t>
            </w:r>
          </w:p>
          <w:p w14:paraId="63620FFD" w14:textId="5840F67C" w:rsidR="00EB5BB2" w:rsidRDefault="00000000">
            <w:pPr>
              <w:pStyle w:val="TableParagraph"/>
              <w:tabs>
                <w:tab w:val="left" w:pos="360"/>
              </w:tabs>
              <w:spacing w:line="300" w:lineRule="auto"/>
              <w:ind w:left="115" w:right="101"/>
              <w:jc w:val="both"/>
              <w:rPr>
                <w:rFonts w:ascii="Trebuchet MS" w:hAnsi="Trebuchet MS" w:cs="Trebuchet MS"/>
                <w:color w:val="404040"/>
                <w:sz w:val="24"/>
                <w:szCs w:val="24"/>
              </w:rPr>
            </w:pPr>
            <w:r>
              <w:rPr>
                <w:rFonts w:ascii="Trebuchet MS" w:hAnsi="Trebuchet MS" w:cs="Trebuchet MS"/>
                <w:color w:val="404040"/>
                <w:sz w:val="24"/>
                <w:szCs w:val="24"/>
              </w:rPr>
              <w:t xml:space="preserve">At the end of this course, </w:t>
            </w:r>
            <w:r w:rsidR="002E136E">
              <w:rPr>
                <w:rFonts w:ascii="Trebuchet MS" w:hAnsi="Trebuchet MS" w:cs="Trebuchet MS"/>
                <w:color w:val="404040"/>
                <w:sz w:val="24"/>
                <w:szCs w:val="24"/>
              </w:rPr>
              <w:t xml:space="preserve">participants will be evaluated and </w:t>
            </w:r>
            <w:r w:rsidR="002E136E">
              <w:rPr>
                <w:rFonts w:ascii="Trebuchet MS" w:hAnsi="Trebuchet MS" w:cs="Trebuchet MS"/>
                <w:color w:val="404040"/>
                <w:sz w:val="24"/>
                <w:szCs w:val="24"/>
              </w:rPr>
              <w:lastRenderedPageBreak/>
              <w:t>asked to complete questionnaires to assess</w:t>
            </w:r>
            <w:r>
              <w:rPr>
                <w:rFonts w:ascii="Trebuchet MS" w:hAnsi="Trebuchet MS" w:cs="Trebuchet MS"/>
                <w:color w:val="404040"/>
                <w:sz w:val="24"/>
                <w:szCs w:val="24"/>
              </w:rPr>
              <w:t xml:space="preserve"> </w:t>
            </w:r>
            <w:r w:rsidR="002E136E">
              <w:rPr>
                <w:rFonts w:ascii="Trebuchet MS" w:hAnsi="Trebuchet MS" w:cs="Trebuchet MS"/>
                <w:color w:val="404040"/>
                <w:sz w:val="24"/>
                <w:szCs w:val="24"/>
              </w:rPr>
              <w:t>their</w:t>
            </w:r>
            <w:r>
              <w:rPr>
                <w:rFonts w:ascii="Trebuchet MS" w:hAnsi="Trebuchet MS" w:cs="Trebuchet MS"/>
                <w:color w:val="404040"/>
                <w:sz w:val="24"/>
                <w:szCs w:val="24"/>
              </w:rPr>
              <w:t xml:space="preserve"> satisfaction. </w:t>
            </w:r>
          </w:p>
          <w:p w14:paraId="440C5445" w14:textId="04CB0803" w:rsidR="00EB5BB2" w:rsidRDefault="002E136E">
            <w:pPr>
              <w:pStyle w:val="TableParagraph"/>
              <w:tabs>
                <w:tab w:val="left" w:pos="360"/>
              </w:tabs>
              <w:spacing w:line="300" w:lineRule="auto"/>
              <w:ind w:left="115" w:right="101"/>
              <w:jc w:val="both"/>
              <w:rPr>
                <w:rFonts w:ascii="Trebuchet MS" w:hAnsi="Trebuchet MS" w:cs="Trebuchet MS"/>
                <w:sz w:val="24"/>
                <w:szCs w:val="24"/>
              </w:rPr>
            </w:pPr>
            <w:r>
              <w:rPr>
                <w:rFonts w:ascii="Trebuchet MS" w:hAnsi="Trebuchet MS" w:cs="Trebuchet MS"/>
                <w:color w:val="404040"/>
                <w:sz w:val="24"/>
                <w:szCs w:val="24"/>
              </w:rPr>
              <w:t>A QR code will be provided to participants with a</w:t>
            </w:r>
            <w:r w:rsidR="00000000">
              <w:rPr>
                <w:rFonts w:ascii="Trebuchet MS" w:hAnsi="Trebuchet MS" w:cs="Trebuchet MS"/>
                <w:color w:val="404040"/>
                <w:sz w:val="24"/>
                <w:szCs w:val="24"/>
              </w:rPr>
              <w:t xml:space="preserve"> link </w:t>
            </w:r>
            <w:r>
              <w:rPr>
                <w:rFonts w:ascii="Trebuchet MS" w:hAnsi="Trebuchet MS" w:cs="Trebuchet MS"/>
                <w:color w:val="404040"/>
                <w:sz w:val="24"/>
                <w:szCs w:val="24"/>
              </w:rPr>
              <w:t>to</w:t>
            </w:r>
            <w:r w:rsidR="00000000">
              <w:rPr>
                <w:rFonts w:ascii="Trebuchet MS" w:hAnsi="Trebuchet MS" w:cs="Trebuchet MS"/>
                <w:color w:val="404040"/>
                <w:sz w:val="24"/>
                <w:szCs w:val="24"/>
              </w:rPr>
              <w:t xml:space="preserve"> this questionnaire.</w:t>
            </w:r>
          </w:p>
        </w:tc>
      </w:tr>
      <w:tr w:rsidR="00EB5BB2" w14:paraId="4FA4DF85" w14:textId="77777777">
        <w:trPr>
          <w:trHeight w:val="90"/>
        </w:trPr>
        <w:tc>
          <w:tcPr>
            <w:tcW w:w="2940" w:type="dxa"/>
          </w:tcPr>
          <w:p w14:paraId="1976428C" w14:textId="77777777" w:rsidR="00EB5BB2" w:rsidRDefault="00EB5BB2">
            <w:pPr>
              <w:pStyle w:val="TableParagraph"/>
              <w:rPr>
                <w:rFonts w:ascii="Trebuchet MS" w:hAnsi="Trebuchet MS" w:cs="Trebuchet MS"/>
                <w:b/>
                <w:sz w:val="24"/>
                <w:szCs w:val="24"/>
              </w:rPr>
            </w:pPr>
          </w:p>
          <w:p w14:paraId="68E3BD3D" w14:textId="77777777" w:rsidR="00EB5BB2" w:rsidRDefault="00EB5BB2">
            <w:pPr>
              <w:pStyle w:val="TableParagraph"/>
              <w:rPr>
                <w:rFonts w:ascii="Trebuchet MS" w:hAnsi="Trebuchet MS" w:cs="Trebuchet MS"/>
                <w:b/>
                <w:sz w:val="24"/>
                <w:szCs w:val="24"/>
              </w:rPr>
            </w:pPr>
          </w:p>
          <w:p w14:paraId="03DFB8D6" w14:textId="2E70FBCF" w:rsidR="00EB5BB2" w:rsidRDefault="00000000">
            <w:pPr>
              <w:pStyle w:val="TableParagraph"/>
              <w:spacing w:before="1" w:line="300" w:lineRule="auto"/>
              <w:ind w:right="145"/>
              <w:rPr>
                <w:rFonts w:ascii="Trebuchet MS" w:hAnsi="Trebuchet MS" w:cs="Trebuchet MS"/>
                <w:b/>
                <w:sz w:val="24"/>
                <w:szCs w:val="24"/>
              </w:rPr>
            </w:pPr>
            <w:r>
              <w:rPr>
                <w:rFonts w:ascii="Trebuchet MS" w:hAnsi="Trebuchet MS" w:cs="Trebuchet MS"/>
                <w:b/>
                <w:color w:val="404040"/>
                <w:sz w:val="24"/>
                <w:szCs w:val="24"/>
              </w:rPr>
              <w:t>Developed</w:t>
            </w:r>
            <w:r>
              <w:rPr>
                <w:rFonts w:ascii="Trebuchet MS" w:hAnsi="Trebuchet MS" w:cs="Trebuchet MS"/>
                <w:b/>
                <w:color w:val="404040"/>
                <w:spacing w:val="-12"/>
                <w:sz w:val="24"/>
                <w:szCs w:val="24"/>
              </w:rPr>
              <w:t xml:space="preserve"> </w:t>
            </w:r>
            <w:r>
              <w:rPr>
                <w:rFonts w:ascii="Trebuchet MS" w:hAnsi="Trebuchet MS" w:cs="Trebuchet MS"/>
                <w:b/>
                <w:color w:val="404040"/>
                <w:sz w:val="24"/>
                <w:szCs w:val="24"/>
              </w:rPr>
              <w:t>skills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 xml:space="preserve">and </w:t>
            </w:r>
            <w:r>
              <w:rPr>
                <w:rFonts w:ascii="Trebuchet MS" w:hAnsi="Trebuchet MS" w:cs="Trebuchet MS"/>
                <w:b/>
                <w:color w:val="404040"/>
                <w:spacing w:val="-2"/>
                <w:sz w:val="24"/>
                <w:szCs w:val="24"/>
              </w:rPr>
              <w:t>competenc</w:t>
            </w:r>
            <w:r w:rsidR="002E136E">
              <w:rPr>
                <w:rFonts w:ascii="Trebuchet MS" w:hAnsi="Trebuchet MS" w:cs="Trebuchet MS"/>
                <w:b/>
                <w:color w:val="404040"/>
                <w:spacing w:val="-2"/>
                <w:sz w:val="24"/>
                <w:szCs w:val="24"/>
              </w:rPr>
              <w:t>i</w:t>
            </w:r>
            <w:r>
              <w:rPr>
                <w:rFonts w:ascii="Trebuchet MS" w:hAnsi="Trebuchet MS" w:cs="Trebuchet MS"/>
                <w:b/>
                <w:color w:val="404040"/>
                <w:spacing w:val="-2"/>
                <w:sz w:val="24"/>
                <w:szCs w:val="24"/>
              </w:rPr>
              <w:t>es</w:t>
            </w:r>
          </w:p>
        </w:tc>
        <w:tc>
          <w:tcPr>
            <w:tcW w:w="6731" w:type="dxa"/>
          </w:tcPr>
          <w:p w14:paraId="38C29DE5" w14:textId="1649F60D" w:rsidR="00EB5BB2" w:rsidRDefault="00000000">
            <w:pPr>
              <w:pStyle w:val="TableParagraph"/>
              <w:numPr>
                <w:ilvl w:val="0"/>
                <w:numId w:val="1"/>
              </w:numPr>
              <w:tabs>
                <w:tab w:val="clear" w:pos="420"/>
                <w:tab w:val="left" w:pos="360"/>
              </w:tabs>
              <w:spacing w:line="300" w:lineRule="auto"/>
              <w:ind w:left="418" w:right="101" w:hanging="418"/>
              <w:jc w:val="both"/>
              <w:rPr>
                <w:rFonts w:ascii="Trebuchet MS" w:hAnsi="Trebuchet MS"/>
                <w:color w:val="404040"/>
                <w:sz w:val="24"/>
                <w:szCs w:val="24"/>
              </w:rPr>
            </w:pPr>
            <w:r>
              <w:rPr>
                <w:rFonts w:ascii="Trebuchet MS" w:hAnsi="Trebuchet MS"/>
                <w:color w:val="404040"/>
                <w:sz w:val="24"/>
                <w:szCs w:val="24"/>
              </w:rPr>
              <w:t>innovative technologies (sensors built on Arduino platform, programming, IoT, open source data, ML alg</w:t>
            </w:r>
            <w:r w:rsidR="002E136E">
              <w:rPr>
                <w:rFonts w:ascii="Trebuchet MS" w:hAnsi="Trebuchet MS"/>
                <w:color w:val="404040"/>
                <w:sz w:val="24"/>
                <w:szCs w:val="24"/>
              </w:rPr>
              <w:t>orith</w:t>
            </w:r>
            <w:r>
              <w:rPr>
                <w:rFonts w:ascii="Trebuchet MS" w:hAnsi="Trebuchet MS"/>
                <w:color w:val="404040"/>
                <w:sz w:val="24"/>
                <w:szCs w:val="24"/>
              </w:rPr>
              <w:t>ms)</w:t>
            </w:r>
          </w:p>
          <w:p w14:paraId="1D301DDB" w14:textId="77777777" w:rsidR="00EB5BB2" w:rsidRDefault="00000000">
            <w:pPr>
              <w:pStyle w:val="TableParagraph"/>
              <w:numPr>
                <w:ilvl w:val="0"/>
                <w:numId w:val="1"/>
              </w:numPr>
              <w:tabs>
                <w:tab w:val="clear" w:pos="420"/>
                <w:tab w:val="left" w:pos="360"/>
              </w:tabs>
              <w:spacing w:line="300" w:lineRule="auto"/>
              <w:ind w:left="418" w:right="101" w:hanging="418"/>
              <w:jc w:val="both"/>
              <w:rPr>
                <w:rFonts w:ascii="Trebuchet MS" w:hAnsi="Trebuchet MS"/>
                <w:color w:val="404040"/>
                <w:sz w:val="24"/>
                <w:szCs w:val="24"/>
              </w:rPr>
            </w:pPr>
            <w:r>
              <w:rPr>
                <w:rFonts w:ascii="Trebuchet MS" w:hAnsi="Trebuchet MS"/>
                <w:color w:val="404040"/>
                <w:sz w:val="24"/>
                <w:szCs w:val="24"/>
              </w:rPr>
              <w:t>skills in selective garbage collection and the importance of a clean environment for health and biodiversity</w:t>
            </w:r>
          </w:p>
          <w:p w14:paraId="59F60EDB" w14:textId="2FA408A8" w:rsidR="00EB5BB2" w:rsidRDefault="00000000">
            <w:pPr>
              <w:pStyle w:val="TableParagraph"/>
              <w:numPr>
                <w:ilvl w:val="0"/>
                <w:numId w:val="1"/>
              </w:numPr>
              <w:tabs>
                <w:tab w:val="clear" w:pos="420"/>
                <w:tab w:val="left" w:pos="360"/>
              </w:tabs>
              <w:spacing w:line="300" w:lineRule="auto"/>
              <w:ind w:left="418" w:right="101" w:hanging="418"/>
              <w:jc w:val="both"/>
              <w:rPr>
                <w:rFonts w:ascii="Trebuchet MS" w:hAnsi="Trebuchet MS" w:cs="Trebuchet MS"/>
                <w:color w:val="404040"/>
                <w:sz w:val="24"/>
                <w:szCs w:val="24"/>
              </w:rPr>
            </w:pPr>
            <w:r>
              <w:rPr>
                <w:rFonts w:ascii="Trebuchet MS" w:hAnsi="Trebuchet MS"/>
                <w:color w:val="404040"/>
                <w:sz w:val="24"/>
                <w:szCs w:val="24"/>
              </w:rPr>
              <w:t>small business in innovative technology and working with open source databases</w:t>
            </w:r>
          </w:p>
        </w:tc>
      </w:tr>
      <w:tr w:rsidR="00EB5BB2" w14:paraId="07D6F835" w14:textId="77777777">
        <w:trPr>
          <w:trHeight w:val="90"/>
        </w:trPr>
        <w:tc>
          <w:tcPr>
            <w:tcW w:w="2940" w:type="dxa"/>
          </w:tcPr>
          <w:p w14:paraId="031FC3BE" w14:textId="77777777" w:rsidR="00EB5BB2" w:rsidRDefault="00EB5BB2">
            <w:pPr>
              <w:pStyle w:val="TableParagraph"/>
              <w:rPr>
                <w:rFonts w:ascii="Trebuchet MS" w:hAnsi="Trebuchet MS" w:cs="Trebuchet MS"/>
                <w:b/>
                <w:sz w:val="24"/>
                <w:szCs w:val="24"/>
              </w:rPr>
            </w:pPr>
          </w:p>
          <w:p w14:paraId="74A4FC01" w14:textId="77777777" w:rsidR="00EB5BB2" w:rsidRDefault="00000000">
            <w:pPr>
              <w:pStyle w:val="TableParagraph"/>
              <w:spacing w:line="300" w:lineRule="auto"/>
              <w:ind w:right="145"/>
              <w:rPr>
                <w:rFonts w:ascii="Trebuchet MS" w:hAnsi="Trebuchet MS" w:cs="Trebuchet MS"/>
                <w:b/>
                <w:sz w:val="24"/>
                <w:szCs w:val="24"/>
              </w:rPr>
            </w:pPr>
            <w:r>
              <w:rPr>
                <w:rFonts w:ascii="Trebuchet MS" w:hAnsi="Trebuchet MS" w:cs="Trebuchet MS"/>
                <w:b/>
                <w:color w:val="404040"/>
                <w:sz w:val="24"/>
                <w:szCs w:val="24"/>
              </w:rPr>
              <w:t>Objectives</w:t>
            </w:r>
            <w:r>
              <w:rPr>
                <w:rFonts w:ascii="Trebuchet MS" w:hAnsi="Trebuchet MS" w:cs="Trebuchet MS"/>
                <w:b/>
                <w:color w:val="404040"/>
                <w:spacing w:val="-12"/>
                <w:sz w:val="24"/>
                <w:szCs w:val="24"/>
              </w:rPr>
              <w:t xml:space="preserve"> </w:t>
            </w:r>
            <w:r>
              <w:rPr>
                <w:rFonts w:ascii="Trebuchet MS" w:hAnsi="Trebuchet MS" w:cs="Trebuchet MS"/>
                <w:b/>
                <w:color w:val="404040"/>
                <w:sz w:val="24"/>
                <w:szCs w:val="24"/>
              </w:rPr>
              <w:t>and</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 xml:space="preserve">learning </w:t>
            </w:r>
            <w:r>
              <w:rPr>
                <w:rFonts w:ascii="Trebuchet MS" w:hAnsi="Trebuchet MS" w:cs="Trebuchet MS"/>
                <w:b/>
                <w:color w:val="404040"/>
                <w:spacing w:val="-2"/>
                <w:sz w:val="24"/>
                <w:szCs w:val="24"/>
              </w:rPr>
              <w:t>outcomes</w:t>
            </w:r>
          </w:p>
        </w:tc>
        <w:tc>
          <w:tcPr>
            <w:tcW w:w="6731" w:type="dxa"/>
          </w:tcPr>
          <w:p w14:paraId="7864A41B" w14:textId="77777777" w:rsidR="00EB5BB2" w:rsidRDefault="00000000">
            <w:pPr>
              <w:pStyle w:val="TableParagraph"/>
              <w:numPr>
                <w:ilvl w:val="0"/>
                <w:numId w:val="2"/>
              </w:numPr>
              <w:tabs>
                <w:tab w:val="clear" w:pos="420"/>
                <w:tab w:val="left" w:pos="360"/>
              </w:tabs>
              <w:spacing w:line="300" w:lineRule="auto"/>
              <w:ind w:left="418" w:right="101" w:hanging="418"/>
              <w:jc w:val="both"/>
              <w:rPr>
                <w:rFonts w:ascii="Trebuchet MS" w:hAnsi="Trebuchet MS" w:cs="Trebuchet MS"/>
                <w:color w:val="404040"/>
                <w:sz w:val="24"/>
                <w:szCs w:val="24"/>
              </w:rPr>
            </w:pPr>
            <w:r>
              <w:rPr>
                <w:rFonts w:ascii="Trebuchet MS" w:hAnsi="Trebuchet MS" w:cs="Trebuchet MS"/>
                <w:color w:val="404040"/>
                <w:sz w:val="24"/>
                <w:szCs w:val="24"/>
              </w:rPr>
              <w:t>Acquire skills to follow th</w:t>
            </w:r>
            <w:r>
              <w:rPr>
                <w:rFonts w:ascii="Trebuchet MS" w:hAnsi="Trebuchet MS" w:cs="Trebuchet MS"/>
                <w:color w:val="404040"/>
                <w:sz w:val="24"/>
                <w:szCs w:val="24"/>
                <w:lang w:val="ro-RO"/>
              </w:rPr>
              <w:t>e innovation to build companies and firms</w:t>
            </w:r>
          </w:p>
          <w:p w14:paraId="47F88663" w14:textId="77777777" w:rsidR="00EB5BB2" w:rsidRDefault="00000000">
            <w:pPr>
              <w:pStyle w:val="TableParagraph"/>
              <w:numPr>
                <w:ilvl w:val="0"/>
                <w:numId w:val="2"/>
              </w:numPr>
              <w:tabs>
                <w:tab w:val="clear" w:pos="420"/>
                <w:tab w:val="left" w:pos="360"/>
              </w:tabs>
              <w:spacing w:line="300" w:lineRule="auto"/>
              <w:ind w:left="418" w:right="101" w:hanging="418"/>
              <w:jc w:val="both"/>
              <w:rPr>
                <w:rFonts w:ascii="Trebuchet MS" w:hAnsi="Trebuchet MS" w:cs="Trebuchet MS"/>
                <w:color w:val="404040"/>
                <w:sz w:val="24"/>
                <w:szCs w:val="24"/>
              </w:rPr>
            </w:pPr>
            <w:r>
              <w:rPr>
                <w:rFonts w:ascii="Trebuchet MS" w:hAnsi="Trebuchet MS" w:cs="Trebuchet MS"/>
                <w:color w:val="404040"/>
                <w:sz w:val="24"/>
                <w:szCs w:val="24"/>
              </w:rPr>
              <w:t>Acquire knowledge of the importance o</w:t>
            </w:r>
            <w:r>
              <w:rPr>
                <w:rFonts w:ascii="Trebuchet MS" w:hAnsi="Trebuchet MS" w:cs="Trebuchet MS"/>
                <w:color w:val="404040"/>
                <w:sz w:val="24"/>
                <w:szCs w:val="24"/>
                <w:lang w:val="ro-RO"/>
              </w:rPr>
              <w:t>f an independent sensor network</w:t>
            </w:r>
          </w:p>
          <w:p w14:paraId="24485111" w14:textId="77777777" w:rsidR="00EB5BB2" w:rsidRDefault="00000000">
            <w:pPr>
              <w:pStyle w:val="TableParagraph"/>
              <w:numPr>
                <w:ilvl w:val="0"/>
                <w:numId w:val="2"/>
              </w:numPr>
              <w:tabs>
                <w:tab w:val="clear" w:pos="420"/>
                <w:tab w:val="left" w:pos="360"/>
              </w:tabs>
              <w:spacing w:line="300" w:lineRule="auto"/>
              <w:ind w:left="418" w:right="101" w:hanging="418"/>
              <w:jc w:val="both"/>
              <w:rPr>
                <w:rFonts w:ascii="Trebuchet MS" w:hAnsi="Trebuchet MS" w:cs="Trebuchet MS"/>
                <w:color w:val="404040"/>
                <w:sz w:val="24"/>
                <w:szCs w:val="24"/>
              </w:rPr>
            </w:pPr>
            <w:r>
              <w:rPr>
                <w:rFonts w:ascii="Trebuchet MS" w:hAnsi="Trebuchet MS" w:cs="Trebuchet MS"/>
                <w:color w:val="404040"/>
                <w:sz w:val="24"/>
                <w:szCs w:val="24"/>
              </w:rPr>
              <w:t xml:space="preserve">Ability to </w:t>
            </w:r>
            <w:r>
              <w:rPr>
                <w:rFonts w:ascii="Trebuchet MS" w:hAnsi="Trebuchet MS" w:cs="Trebuchet MS"/>
                <w:color w:val="404040"/>
                <w:sz w:val="24"/>
                <w:szCs w:val="24"/>
                <w:lang w:val="ro-RO"/>
              </w:rPr>
              <w:t>work with data, to analyse open source data, to model air pollution</w:t>
            </w:r>
          </w:p>
          <w:p w14:paraId="055ACF7F" w14:textId="2C28A82E" w:rsidR="00EB5BB2" w:rsidRDefault="00000000">
            <w:pPr>
              <w:pStyle w:val="TableParagraph"/>
              <w:numPr>
                <w:ilvl w:val="0"/>
                <w:numId w:val="2"/>
              </w:numPr>
              <w:tabs>
                <w:tab w:val="clear" w:pos="420"/>
                <w:tab w:val="left" w:pos="360"/>
              </w:tabs>
              <w:spacing w:line="300" w:lineRule="auto"/>
              <w:ind w:left="418" w:right="101" w:hanging="418"/>
              <w:jc w:val="both"/>
              <w:rPr>
                <w:rFonts w:ascii="Trebuchet MS" w:hAnsi="Trebuchet MS" w:cs="Trebuchet MS"/>
                <w:color w:val="404040"/>
                <w:sz w:val="24"/>
                <w:szCs w:val="24"/>
              </w:rPr>
            </w:pPr>
            <w:r>
              <w:rPr>
                <w:rFonts w:ascii="Trebuchet MS" w:hAnsi="Trebuchet MS" w:cs="Trebuchet MS"/>
                <w:color w:val="404040"/>
                <w:sz w:val="24"/>
                <w:szCs w:val="24"/>
              </w:rPr>
              <w:t>Learn tools and methods to design</w:t>
            </w:r>
            <w:r>
              <w:rPr>
                <w:rFonts w:ascii="Trebuchet MS" w:hAnsi="Trebuchet MS" w:cs="Trebuchet MS"/>
                <w:color w:val="404040"/>
                <w:sz w:val="24"/>
                <w:szCs w:val="24"/>
                <w:lang w:val="ro-RO"/>
              </w:rPr>
              <w:t xml:space="preserve"> a low</w:t>
            </w:r>
            <w:r w:rsidR="002E136E">
              <w:rPr>
                <w:rFonts w:ascii="Trebuchet MS" w:hAnsi="Trebuchet MS" w:cs="Trebuchet MS"/>
                <w:color w:val="404040"/>
                <w:sz w:val="24"/>
                <w:szCs w:val="24"/>
                <w:lang w:val="ro-RO"/>
              </w:rPr>
              <w:t>-</w:t>
            </w:r>
            <w:r>
              <w:rPr>
                <w:rFonts w:ascii="Trebuchet MS" w:hAnsi="Trebuchet MS" w:cs="Trebuchet MS"/>
                <w:color w:val="404040"/>
                <w:sz w:val="24"/>
                <w:szCs w:val="24"/>
                <w:lang w:val="ro-RO"/>
              </w:rPr>
              <w:t>cost sensor, a sensor network</w:t>
            </w:r>
          </w:p>
        </w:tc>
      </w:tr>
      <w:tr w:rsidR="00EB5BB2" w14:paraId="2B59F71B" w14:textId="77777777">
        <w:trPr>
          <w:trHeight w:val="1014"/>
        </w:trPr>
        <w:tc>
          <w:tcPr>
            <w:tcW w:w="2940" w:type="dxa"/>
          </w:tcPr>
          <w:p w14:paraId="5CFCBE27" w14:textId="77777777" w:rsidR="00EB5BB2" w:rsidRDefault="00000000">
            <w:pPr>
              <w:pStyle w:val="TableParagraph"/>
              <w:spacing w:line="300" w:lineRule="auto"/>
              <w:ind w:left="115" w:right="145"/>
              <w:rPr>
                <w:rFonts w:ascii="Trebuchet MS" w:hAnsi="Trebuchet MS" w:cs="Trebuchet MS"/>
                <w:b/>
                <w:color w:val="404040"/>
                <w:sz w:val="24"/>
                <w:szCs w:val="24"/>
              </w:rPr>
            </w:pPr>
            <w:r>
              <w:rPr>
                <w:rFonts w:ascii="Trebuchet MS" w:hAnsi="Trebuchet MS" w:cs="Trebuchet MS"/>
                <w:b/>
                <w:color w:val="404040"/>
                <w:sz w:val="24"/>
                <w:szCs w:val="24"/>
              </w:rPr>
              <w:t>Assessment methods and criteria (if applicable)</w:t>
            </w:r>
          </w:p>
        </w:tc>
        <w:tc>
          <w:tcPr>
            <w:tcW w:w="6731" w:type="dxa"/>
          </w:tcPr>
          <w:p w14:paraId="6717C125" w14:textId="77777777" w:rsidR="00EB5BB2" w:rsidRDefault="00EB5BB2">
            <w:pPr>
              <w:pStyle w:val="TableParagraph"/>
              <w:rPr>
                <w:rFonts w:ascii="Trebuchet MS" w:hAnsi="Trebuchet MS" w:cs="Trebuchet MS"/>
                <w:b/>
                <w:sz w:val="24"/>
                <w:szCs w:val="24"/>
              </w:rPr>
            </w:pPr>
          </w:p>
          <w:p w14:paraId="1559A6A0" w14:textId="5AF6243B" w:rsidR="00EB5BB2" w:rsidRDefault="00000000">
            <w:pPr>
              <w:pStyle w:val="TableParagraph"/>
              <w:spacing w:line="300" w:lineRule="auto"/>
              <w:ind w:right="146"/>
              <w:jc w:val="both"/>
              <w:rPr>
                <w:rFonts w:ascii="Trebuchet MS" w:hAnsi="Trebuchet MS" w:cs="Trebuchet MS"/>
                <w:sz w:val="24"/>
                <w:szCs w:val="24"/>
                <w:lang w:val="ro-RO"/>
              </w:rPr>
            </w:pPr>
            <w:r>
              <w:rPr>
                <w:rFonts w:ascii="Trebuchet MS" w:hAnsi="Trebuchet MS" w:cs="Trebuchet MS"/>
                <w:sz w:val="24"/>
                <w:szCs w:val="24"/>
                <w:lang w:val="ro-RO"/>
              </w:rPr>
              <w:t xml:space="preserve"> Students will present their </w:t>
            </w:r>
            <w:r w:rsidR="002E136E">
              <w:rPr>
                <w:rFonts w:ascii="Trebuchet MS" w:hAnsi="Trebuchet MS" w:cs="Trebuchet MS"/>
                <w:sz w:val="24"/>
                <w:szCs w:val="24"/>
                <w:lang w:val="ro-RO"/>
              </w:rPr>
              <w:t>vision for sensor technology in</w:t>
            </w:r>
            <w:r>
              <w:rPr>
                <w:rFonts w:ascii="Trebuchet MS" w:hAnsi="Trebuchet MS" w:cs="Trebuchet MS"/>
                <w:sz w:val="24"/>
                <w:szCs w:val="24"/>
                <w:lang w:val="ro-RO"/>
              </w:rPr>
              <w:t xml:space="preserve"> 2050. </w:t>
            </w:r>
          </w:p>
        </w:tc>
      </w:tr>
      <w:tr w:rsidR="00EB5BB2" w14:paraId="4D8AA971" w14:textId="77777777">
        <w:trPr>
          <w:trHeight w:val="569"/>
        </w:trPr>
        <w:tc>
          <w:tcPr>
            <w:tcW w:w="2940" w:type="dxa"/>
          </w:tcPr>
          <w:p w14:paraId="35699C61" w14:textId="77777777" w:rsidR="00EB5BB2" w:rsidRDefault="00000000">
            <w:pPr>
              <w:pStyle w:val="TableParagraph"/>
              <w:spacing w:line="300" w:lineRule="auto"/>
              <w:ind w:left="115" w:right="145"/>
              <w:rPr>
                <w:rFonts w:ascii="Trebuchet MS" w:hAnsi="Trebuchet MS" w:cs="Trebuchet MS"/>
                <w:b/>
                <w:color w:val="404040"/>
                <w:sz w:val="24"/>
                <w:szCs w:val="24"/>
              </w:rPr>
            </w:pPr>
            <w:r>
              <w:rPr>
                <w:rFonts w:ascii="Trebuchet MS" w:hAnsi="Trebuchet MS" w:cs="Trebuchet MS"/>
                <w:b/>
                <w:color w:val="404040"/>
                <w:sz w:val="24"/>
                <w:szCs w:val="24"/>
              </w:rPr>
              <w:t>Type of certification issued upon attendance or completion</w:t>
            </w:r>
          </w:p>
        </w:tc>
        <w:tc>
          <w:tcPr>
            <w:tcW w:w="6731" w:type="dxa"/>
          </w:tcPr>
          <w:p w14:paraId="2FA0F959" w14:textId="77777777" w:rsidR="00EB5BB2" w:rsidRDefault="00000000">
            <w:pPr>
              <w:pStyle w:val="TableParagraph"/>
              <w:ind w:left="115"/>
              <w:jc w:val="center"/>
              <w:rPr>
                <w:rFonts w:ascii="Trebuchet MS" w:hAnsi="Trebuchet MS" w:cs="Trebuchet MS"/>
                <w:color w:val="404040"/>
                <w:sz w:val="24"/>
                <w:szCs w:val="24"/>
              </w:rPr>
            </w:pPr>
            <w:r>
              <w:rPr>
                <w:rFonts w:ascii="Trebuchet MS" w:hAnsi="Trebuchet MS" w:cs="Trebuchet MS"/>
                <w:color w:val="404040"/>
                <w:sz w:val="24"/>
                <w:szCs w:val="24"/>
                <w:lang w:val="ro-RO"/>
              </w:rPr>
              <w:t>Certificate of participation</w:t>
            </w:r>
          </w:p>
        </w:tc>
      </w:tr>
    </w:tbl>
    <w:p w14:paraId="5B933349" w14:textId="77777777" w:rsidR="00EB5BB2" w:rsidRDefault="00EB5BB2">
      <w:pPr>
        <w:pStyle w:val="TableParagraph"/>
        <w:spacing w:line="300" w:lineRule="auto"/>
        <w:jc w:val="both"/>
        <w:rPr>
          <w:sz w:val="20"/>
        </w:rPr>
        <w:sectPr w:rsidR="00EB5BB2">
          <w:pgSz w:w="11910" w:h="16840"/>
          <w:pgMar w:top="2000" w:right="1417" w:bottom="280" w:left="566" w:header="709" w:footer="0" w:gutter="0"/>
          <w:cols w:space="720"/>
        </w:sectPr>
      </w:pPr>
    </w:p>
    <w:p w14:paraId="39234C30" w14:textId="77777777" w:rsidR="00EB5BB2" w:rsidRDefault="00EB5BB2" w:rsidP="002E136E"/>
    <w:sectPr w:rsidR="00EB5BB2">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F046" w14:textId="77777777" w:rsidR="00B74C78" w:rsidRDefault="00B74C78">
      <w:r>
        <w:separator/>
      </w:r>
    </w:p>
  </w:endnote>
  <w:endnote w:type="continuationSeparator" w:id="0">
    <w:p w14:paraId="1C68EB43" w14:textId="77777777" w:rsidR="00B74C78" w:rsidRDefault="00B7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4AA1B" w14:textId="77777777" w:rsidR="00B74C78" w:rsidRDefault="00B74C78">
      <w:r>
        <w:separator/>
      </w:r>
    </w:p>
  </w:footnote>
  <w:footnote w:type="continuationSeparator" w:id="0">
    <w:p w14:paraId="54E49F5C" w14:textId="77777777" w:rsidR="00B74C78" w:rsidRDefault="00B74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0025" w14:textId="77777777" w:rsidR="00EB5BB2" w:rsidRDefault="00EB5BB2">
    <w:pPr>
      <w:pStyle w:val="BodyText"/>
      <w:spacing w:before="0" w:line="14" w:lineRule="auto"/>
      <w:rPr>
        <w:b w:val="0"/>
        <w:sz w:val="20"/>
      </w:rPr>
    </w:pPr>
  </w:p>
  <w:p w14:paraId="5DC97EC1" w14:textId="77777777" w:rsidR="00EB5BB2" w:rsidRDefault="00EB5BB2">
    <w:pPr>
      <w:pStyle w:val="BodyText"/>
      <w:spacing w:before="0" w:line="14" w:lineRule="auto"/>
      <w:rPr>
        <w:b w:val="0"/>
        <w:sz w:val="20"/>
      </w:rPr>
    </w:pPr>
  </w:p>
  <w:p w14:paraId="1610A0DC" w14:textId="77777777" w:rsidR="00EB5BB2" w:rsidRDefault="00EB5BB2">
    <w:pPr>
      <w:pStyle w:val="BodyText"/>
      <w:spacing w:before="0" w:line="14" w:lineRule="auto"/>
      <w:rPr>
        <w:b w:val="0"/>
        <w:sz w:val="20"/>
      </w:rPr>
    </w:pPr>
  </w:p>
  <w:p w14:paraId="16F7DD3C" w14:textId="77777777" w:rsidR="00EB5BB2" w:rsidRDefault="00EB5BB2">
    <w:pPr>
      <w:pStyle w:val="BodyText"/>
      <w:spacing w:before="0" w:line="14" w:lineRule="auto"/>
      <w:rPr>
        <w:b w:val="0"/>
        <w:sz w:val="20"/>
      </w:rPr>
    </w:pPr>
  </w:p>
  <w:p w14:paraId="3DEEFAF3" w14:textId="77777777" w:rsidR="00EB5BB2" w:rsidRDefault="00EB5BB2">
    <w:pPr>
      <w:pStyle w:val="BodyText"/>
      <w:spacing w:before="0" w:line="14" w:lineRule="auto"/>
      <w:rPr>
        <w:b w:val="0"/>
        <w:sz w:val="20"/>
      </w:rPr>
    </w:pPr>
  </w:p>
  <w:p w14:paraId="141DFFF1" w14:textId="77777777" w:rsidR="00EB5BB2" w:rsidRDefault="00EB5BB2">
    <w:pPr>
      <w:pStyle w:val="BodyText"/>
      <w:spacing w:before="0" w:line="14" w:lineRule="auto"/>
      <w:rPr>
        <w:b w:val="0"/>
        <w:sz w:val="20"/>
      </w:rPr>
    </w:pPr>
  </w:p>
  <w:p w14:paraId="5DF074D9" w14:textId="77777777" w:rsidR="00EB5BB2" w:rsidRDefault="00EB5BB2">
    <w:pPr>
      <w:pStyle w:val="BodyText"/>
      <w:spacing w:before="0" w:line="14" w:lineRule="auto"/>
      <w:rPr>
        <w:b w:val="0"/>
        <w:sz w:val="20"/>
      </w:rPr>
    </w:pPr>
  </w:p>
  <w:p w14:paraId="6CBFA0CA" w14:textId="77777777" w:rsidR="00EB5BB2" w:rsidRDefault="00EB5BB2">
    <w:pPr>
      <w:pStyle w:val="BodyText"/>
      <w:spacing w:before="0" w:line="14" w:lineRule="auto"/>
      <w:rPr>
        <w:b w:val="0"/>
        <w:sz w:val="20"/>
      </w:rPr>
    </w:pPr>
  </w:p>
  <w:p w14:paraId="0E885E2C" w14:textId="77777777" w:rsidR="00EB5BB2" w:rsidRDefault="00EB5BB2">
    <w:pPr>
      <w:pStyle w:val="BodyText"/>
      <w:spacing w:before="0" w:line="14" w:lineRule="auto"/>
      <w:rPr>
        <w:b w:val="0"/>
        <w:sz w:val="20"/>
      </w:rPr>
    </w:pPr>
  </w:p>
  <w:p w14:paraId="209169F8" w14:textId="77777777" w:rsidR="00EB5BB2" w:rsidRDefault="00EB5BB2">
    <w:pPr>
      <w:pStyle w:val="BodyText"/>
      <w:spacing w:before="0" w:line="14" w:lineRule="auto"/>
      <w:rPr>
        <w:b w:val="0"/>
        <w:sz w:val="20"/>
      </w:rPr>
    </w:pPr>
  </w:p>
  <w:p w14:paraId="059B1A7A" w14:textId="77777777" w:rsidR="00EB5BB2" w:rsidRDefault="00EB5BB2">
    <w:pPr>
      <w:pStyle w:val="BodyText"/>
      <w:spacing w:before="0" w:line="14" w:lineRule="auto"/>
      <w:rPr>
        <w:b w:val="0"/>
        <w:sz w:val="20"/>
      </w:rPr>
    </w:pPr>
  </w:p>
  <w:p w14:paraId="2A536375" w14:textId="77777777" w:rsidR="00EB5BB2" w:rsidRDefault="00EB5BB2">
    <w:pPr>
      <w:pStyle w:val="BodyText"/>
      <w:spacing w:before="0" w:line="14" w:lineRule="auto"/>
      <w:rPr>
        <w:b w:val="0"/>
        <w:sz w:val="20"/>
      </w:rPr>
    </w:pPr>
  </w:p>
  <w:p w14:paraId="5C1B4EA0" w14:textId="77777777" w:rsidR="00EB5BB2"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6C69ED52" wp14:editId="36C259C7">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76AB15"/>
    <w:multiLevelType w:val="singleLevel"/>
    <w:tmpl w:val="DB76AB1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num w:numId="1" w16cid:durableId="1685596181">
    <w:abstractNumId w:val="0"/>
  </w:num>
  <w:num w:numId="2" w16cid:durableId="2092072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IyMjA2sTQ1MTM1MLVU0lEKTi0uzszPAykwrAUAzF759CwAAAA="/>
  </w:docVars>
  <w:rsids>
    <w:rsidRoot w:val="00EB5BB2"/>
    <w:rsid w:val="002E136E"/>
    <w:rsid w:val="00B74C78"/>
    <w:rsid w:val="00EB5BB2"/>
    <w:rsid w:val="00FD356A"/>
    <w:rsid w:val="0E012D37"/>
    <w:rsid w:val="122C1972"/>
    <w:rsid w:val="15107C08"/>
    <w:rsid w:val="187B413A"/>
    <w:rsid w:val="19876131"/>
    <w:rsid w:val="1C5F4F91"/>
    <w:rsid w:val="1D026CD9"/>
    <w:rsid w:val="1E330118"/>
    <w:rsid w:val="21517B85"/>
    <w:rsid w:val="275060D7"/>
    <w:rsid w:val="29CB1EF8"/>
    <w:rsid w:val="2FFC2F16"/>
    <w:rsid w:val="3F820370"/>
    <w:rsid w:val="3FC853E5"/>
    <w:rsid w:val="45ED1D4A"/>
    <w:rsid w:val="48267CD3"/>
    <w:rsid w:val="4FD2207E"/>
    <w:rsid w:val="5DEC6A93"/>
    <w:rsid w:val="66035A92"/>
    <w:rsid w:val="6F830903"/>
    <w:rsid w:val="72BC4F2C"/>
    <w:rsid w:val="76086620"/>
    <w:rsid w:val="7B142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EBC1"/>
  <w15:docId w15:val="{BE53421E-14C1-461C-ACD4-1FCF068C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qFormat/>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985</Words>
  <Characters>5619</Characters>
  <Application>Microsoft Office Word</Application>
  <DocSecurity>0</DocSecurity>
  <Lines>46</Lines>
  <Paragraphs>13</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3</cp:revision>
  <cp:lastPrinted>2026-01-07T00:54:00Z</cp:lastPrinted>
  <dcterms:created xsi:type="dcterms:W3CDTF">2025-11-14T08:46:00Z</dcterms:created>
  <dcterms:modified xsi:type="dcterms:W3CDTF">2026-01-07T00:54:00Z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14F331A764B447B4A54EF692EC7D283A_13</vt:lpwstr>
  </property>
  <property fmtid="{D5CDD505-2E9C-101B-9397-08002B2CF9AE}" pid="8" name="GrammarlyDocumentId">
    <vt:lpwstr>efb626f4-6c1d-49f2-a62f-464dc2c8fc95</vt:lpwstr>
  </property>
</Properties>
</file>